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AA57" w14:textId="77777777" w:rsidR="00AC208E" w:rsidRDefault="00AC208E" w:rsidP="00AC208E">
      <w:pPr>
        <w:spacing w:line="300" w:lineRule="atLeast"/>
        <w:jc w:val="center"/>
        <w:rPr>
          <w:rFonts w:ascii="Arial" w:hAnsi="Arial" w:cs="Arial"/>
          <w:b/>
          <w:bCs/>
          <w:color w:val="000000" w:themeColor="text1"/>
          <w:sz w:val="28"/>
          <w:szCs w:val="28"/>
        </w:rPr>
      </w:pPr>
      <w:r w:rsidRPr="00AC208E">
        <w:rPr>
          <w:rFonts w:ascii="Arial" w:hAnsi="Arial" w:cs="Arial"/>
          <w:b/>
          <w:bCs/>
          <w:color w:val="000000" w:themeColor="text1"/>
          <w:sz w:val="28"/>
          <w:szCs w:val="28"/>
        </w:rPr>
        <w:t>CFA Society Hong Kong</w:t>
      </w:r>
    </w:p>
    <w:p w14:paraId="0F2EA006" w14:textId="6637EFA0" w:rsidR="00F44BEE" w:rsidRDefault="00AC208E" w:rsidP="00AC208E">
      <w:pPr>
        <w:spacing w:line="300" w:lineRule="atLeast"/>
        <w:jc w:val="center"/>
        <w:rPr>
          <w:rFonts w:ascii="Arial" w:hAnsi="Arial" w:cs="Arial"/>
          <w:b/>
          <w:bCs/>
          <w:color w:val="000000" w:themeColor="text1"/>
          <w:sz w:val="28"/>
          <w:szCs w:val="28"/>
        </w:rPr>
      </w:pPr>
      <w:r w:rsidRPr="00AC208E">
        <w:rPr>
          <w:rFonts w:ascii="Arial" w:hAnsi="Arial" w:cs="Arial"/>
          <w:b/>
          <w:bCs/>
          <w:color w:val="000000" w:themeColor="text1"/>
          <w:sz w:val="28"/>
          <w:szCs w:val="28"/>
        </w:rPr>
        <w:t>Independent Qualified Valuer List - Application Form</w:t>
      </w:r>
    </w:p>
    <w:p w14:paraId="13F194F0" w14:textId="729D724E" w:rsidR="007A0EE4" w:rsidRDefault="00E049F6" w:rsidP="00AC208E">
      <w:pPr>
        <w:spacing w:line="300" w:lineRule="atLeast"/>
        <w:jc w:val="center"/>
        <w:rPr>
          <w:rFonts w:ascii="Arial" w:hAnsi="Arial" w:cs="Arial"/>
          <w:i/>
          <w:iCs/>
          <w:color w:val="000000" w:themeColor="text1"/>
          <w:sz w:val="28"/>
          <w:szCs w:val="28"/>
        </w:rPr>
      </w:pPr>
      <w:r w:rsidRPr="00E049F6">
        <w:rPr>
          <w:rFonts w:ascii="Arial" w:hAnsi="Arial" w:cs="Arial"/>
          <w:i/>
          <w:iCs/>
          <w:color w:val="000000" w:themeColor="text1"/>
          <w:sz w:val="28"/>
          <w:szCs w:val="28"/>
        </w:rPr>
        <w:t>Pilot Patent Valuation Support Scheme</w:t>
      </w:r>
      <w:r w:rsidR="00173996">
        <w:rPr>
          <w:rFonts w:ascii="Arial" w:hAnsi="Arial" w:cs="Arial"/>
          <w:i/>
          <w:iCs/>
          <w:color w:val="000000" w:themeColor="text1"/>
          <w:sz w:val="28"/>
          <w:szCs w:val="28"/>
        </w:rPr>
        <w:t xml:space="preserve"> (the “Scheme”)</w:t>
      </w:r>
    </w:p>
    <w:p w14:paraId="047670BB" w14:textId="3168BC48" w:rsidR="00382242" w:rsidRPr="00382242" w:rsidRDefault="00382242" w:rsidP="00AC208E">
      <w:pPr>
        <w:spacing w:line="300" w:lineRule="atLeast"/>
        <w:jc w:val="center"/>
        <w:rPr>
          <w:rFonts w:ascii="Arial" w:hAnsi="Arial" w:cs="Arial"/>
          <w:i/>
          <w:iCs/>
          <w:color w:val="000000" w:themeColor="text1"/>
          <w:sz w:val="24"/>
        </w:rPr>
      </w:pPr>
      <w:r w:rsidRPr="00382242">
        <w:rPr>
          <w:rFonts w:ascii="Arial" w:hAnsi="Arial" w:cs="Arial"/>
          <w:i/>
          <w:iCs/>
          <w:color w:val="000000" w:themeColor="text1"/>
          <w:sz w:val="24"/>
        </w:rPr>
        <w:t>(administered by the Intellectual Property Department (“IPD”))</w:t>
      </w:r>
    </w:p>
    <w:p w14:paraId="5FB59CE3" w14:textId="77777777" w:rsidR="00AC208E" w:rsidRDefault="00AC208E" w:rsidP="00CC6DAF">
      <w:pPr>
        <w:spacing w:line="300" w:lineRule="atLeast"/>
        <w:jc w:val="both"/>
        <w:rPr>
          <w:rFonts w:ascii="Arial" w:hAnsi="Arial" w:cs="Arial"/>
          <w:color w:val="4476FF" w:themeColor="background2"/>
          <w:sz w:val="20"/>
          <w:szCs w:val="20"/>
        </w:rPr>
      </w:pPr>
    </w:p>
    <w:p w14:paraId="4D7A0E23" w14:textId="31159571" w:rsidR="002E205B" w:rsidRDefault="002E205B" w:rsidP="002E205B">
      <w:pPr>
        <w:spacing w:line="300" w:lineRule="atLeast"/>
        <w:jc w:val="both"/>
        <w:rPr>
          <w:rFonts w:ascii="Arial" w:hAnsi="Arial" w:cs="Arial"/>
          <w:color w:val="000000" w:themeColor="text1"/>
          <w:sz w:val="20"/>
          <w:szCs w:val="20"/>
        </w:rPr>
      </w:pPr>
      <w:r w:rsidRPr="00DC7C09">
        <w:rPr>
          <w:rFonts w:ascii="Arial" w:hAnsi="Arial" w:cs="Arial"/>
          <w:color w:val="000000" w:themeColor="text1"/>
          <w:sz w:val="20"/>
          <w:szCs w:val="20"/>
        </w:rPr>
        <w:t xml:space="preserve">Please </w:t>
      </w:r>
      <w:r w:rsidR="00272243" w:rsidRPr="00DC7C09">
        <w:rPr>
          <w:rFonts w:ascii="Arial" w:hAnsi="Arial" w:cs="Arial"/>
          <w:color w:val="000000" w:themeColor="text1"/>
          <w:sz w:val="20"/>
          <w:szCs w:val="20"/>
        </w:rPr>
        <w:t xml:space="preserve">complete all sections and return this form with your CV to </w:t>
      </w:r>
      <w:hyperlink r:id="rId10" w:history="1">
        <w:r w:rsidR="00272243" w:rsidRPr="00DC7C09">
          <w:rPr>
            <w:rStyle w:val="Hyperlink"/>
            <w:rFonts w:ascii="Arial" w:hAnsi="Arial" w:cs="Arial"/>
            <w:sz w:val="20"/>
            <w:szCs w:val="20"/>
          </w:rPr>
          <w:t>info@cfahk.org</w:t>
        </w:r>
      </w:hyperlink>
      <w:r w:rsidR="00DC7C09" w:rsidRPr="00DC7C09">
        <w:rPr>
          <w:rFonts w:ascii="Arial" w:hAnsi="Arial" w:cs="Arial"/>
          <w:color w:val="000000" w:themeColor="text1"/>
          <w:sz w:val="20"/>
          <w:szCs w:val="20"/>
        </w:rPr>
        <w:t xml:space="preserve"> with email subject </w:t>
      </w:r>
      <w:r w:rsidR="00DC7C09" w:rsidRPr="00DC7C09">
        <w:rPr>
          <w:rFonts w:ascii="Arial" w:hAnsi="Arial" w:cs="Arial"/>
          <w:b/>
          <w:bCs/>
          <w:color w:val="000000" w:themeColor="text1"/>
          <w:sz w:val="20"/>
          <w:szCs w:val="20"/>
        </w:rPr>
        <w:t>"Application for Listing of Designated Valuation Service Providers"</w:t>
      </w:r>
      <w:r w:rsidR="00DC7C09" w:rsidRPr="00DC7C09">
        <w:rPr>
          <w:rFonts w:ascii="Arial" w:hAnsi="Arial" w:cs="Arial"/>
          <w:color w:val="000000" w:themeColor="text1"/>
          <w:sz w:val="20"/>
          <w:szCs w:val="20"/>
        </w:rPr>
        <w:t>.</w:t>
      </w:r>
    </w:p>
    <w:p w14:paraId="032512A0" w14:textId="77777777" w:rsidR="002E205B" w:rsidRPr="00AC208E" w:rsidRDefault="002E205B" w:rsidP="00CC6DAF">
      <w:pPr>
        <w:spacing w:line="300" w:lineRule="atLeast"/>
        <w:jc w:val="both"/>
        <w:rPr>
          <w:rFonts w:ascii="Arial" w:hAnsi="Arial" w:cs="Arial"/>
          <w:color w:val="4476FF" w:themeColor="background2"/>
          <w:sz w:val="20"/>
          <w:szCs w:val="20"/>
        </w:rPr>
      </w:pPr>
    </w:p>
    <w:p w14:paraId="12C79401" w14:textId="0387BC8D" w:rsidR="00CC6DAF" w:rsidRPr="00491A1D" w:rsidRDefault="00272243" w:rsidP="00CC6DAF">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 xml:space="preserve">SECTION A – </w:t>
      </w:r>
      <w:r w:rsidR="000B5D1D">
        <w:rPr>
          <w:rFonts w:ascii="Arial" w:hAnsi="Arial" w:cs="Arial"/>
          <w:b/>
          <w:bCs/>
          <w:color w:val="4476FF" w:themeColor="background2"/>
          <w:sz w:val="24"/>
        </w:rPr>
        <w:t>Applicant Details</w:t>
      </w:r>
    </w:p>
    <w:p w14:paraId="41688946" w14:textId="1BE25791" w:rsidR="00B94CEB" w:rsidRDefault="00B94CEB" w:rsidP="00CC6DAF">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397"/>
        <w:gridCol w:w="6225"/>
      </w:tblGrid>
      <w:tr w:rsidR="00272243" w14:paraId="3ED6226D" w14:textId="77777777" w:rsidTr="00152A9E">
        <w:trPr>
          <w:trHeight w:val="567"/>
        </w:trPr>
        <w:tc>
          <w:tcPr>
            <w:tcW w:w="3397" w:type="dxa"/>
            <w:shd w:val="clear" w:color="auto" w:fill="D9E3FF" w:themeFill="background2" w:themeFillTint="33"/>
          </w:tcPr>
          <w:p w14:paraId="38B69D82" w14:textId="05E30BB7" w:rsidR="00272243" w:rsidRDefault="00272243"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Full Name</w:t>
            </w:r>
          </w:p>
        </w:tc>
        <w:tc>
          <w:tcPr>
            <w:tcW w:w="6225" w:type="dxa"/>
          </w:tcPr>
          <w:p w14:paraId="50C55EE4" w14:textId="77777777" w:rsidR="00272243" w:rsidRDefault="00272243" w:rsidP="00141C29">
            <w:pPr>
              <w:spacing w:line="300" w:lineRule="atLeast"/>
              <w:rPr>
                <w:rFonts w:ascii="Arial" w:hAnsi="Arial" w:cs="Arial"/>
                <w:color w:val="000000" w:themeColor="text1"/>
                <w:sz w:val="20"/>
                <w:szCs w:val="20"/>
              </w:rPr>
            </w:pPr>
          </w:p>
        </w:tc>
      </w:tr>
      <w:tr w:rsidR="00272243" w14:paraId="25D832A3" w14:textId="77777777" w:rsidTr="00152A9E">
        <w:trPr>
          <w:trHeight w:val="567"/>
        </w:trPr>
        <w:tc>
          <w:tcPr>
            <w:tcW w:w="3397" w:type="dxa"/>
            <w:shd w:val="clear" w:color="auto" w:fill="D9E3FF" w:themeFill="background2" w:themeFillTint="33"/>
          </w:tcPr>
          <w:p w14:paraId="37F38205" w14:textId="67A82596" w:rsidR="00272243" w:rsidRDefault="00272243"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 xml:space="preserve">CFA Institute </w:t>
            </w:r>
            <w:r w:rsidR="00141C29">
              <w:rPr>
                <w:rFonts w:ascii="Arial" w:hAnsi="Arial" w:cs="Arial"/>
                <w:color w:val="000000" w:themeColor="text1"/>
                <w:sz w:val="20"/>
                <w:szCs w:val="20"/>
              </w:rPr>
              <w:t>M</w:t>
            </w:r>
            <w:r>
              <w:rPr>
                <w:rFonts w:ascii="Arial" w:hAnsi="Arial" w:cs="Arial"/>
                <w:color w:val="000000" w:themeColor="text1"/>
                <w:sz w:val="20"/>
                <w:szCs w:val="20"/>
              </w:rPr>
              <w:t xml:space="preserve">embership </w:t>
            </w:r>
            <w:r w:rsidR="00141C29">
              <w:rPr>
                <w:rFonts w:ascii="Arial" w:hAnsi="Arial" w:cs="Arial"/>
                <w:color w:val="000000" w:themeColor="text1"/>
                <w:sz w:val="20"/>
                <w:szCs w:val="20"/>
              </w:rPr>
              <w:t>Number</w:t>
            </w:r>
          </w:p>
        </w:tc>
        <w:tc>
          <w:tcPr>
            <w:tcW w:w="6225" w:type="dxa"/>
          </w:tcPr>
          <w:p w14:paraId="13CFCC2A" w14:textId="77777777" w:rsidR="00272243" w:rsidRDefault="00272243" w:rsidP="00141C29">
            <w:pPr>
              <w:spacing w:line="300" w:lineRule="atLeast"/>
              <w:rPr>
                <w:rFonts w:ascii="Arial" w:hAnsi="Arial" w:cs="Arial"/>
                <w:color w:val="000000" w:themeColor="text1"/>
                <w:sz w:val="20"/>
                <w:szCs w:val="20"/>
              </w:rPr>
            </w:pPr>
          </w:p>
        </w:tc>
      </w:tr>
      <w:tr w:rsidR="00272243" w14:paraId="5D5491F4" w14:textId="77777777" w:rsidTr="00152A9E">
        <w:trPr>
          <w:trHeight w:val="567"/>
        </w:trPr>
        <w:tc>
          <w:tcPr>
            <w:tcW w:w="3397" w:type="dxa"/>
            <w:shd w:val="clear" w:color="auto" w:fill="D9E3FF" w:themeFill="background2" w:themeFillTint="33"/>
          </w:tcPr>
          <w:p w14:paraId="721B66B6" w14:textId="3FA732F3" w:rsidR="00272243" w:rsidRDefault="00141C29"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Current Job Title</w:t>
            </w:r>
          </w:p>
        </w:tc>
        <w:tc>
          <w:tcPr>
            <w:tcW w:w="6225" w:type="dxa"/>
          </w:tcPr>
          <w:p w14:paraId="2040499B" w14:textId="77777777" w:rsidR="00272243" w:rsidRDefault="00272243" w:rsidP="00141C29">
            <w:pPr>
              <w:spacing w:line="300" w:lineRule="atLeast"/>
              <w:rPr>
                <w:rFonts w:ascii="Arial" w:hAnsi="Arial" w:cs="Arial"/>
                <w:color w:val="000000" w:themeColor="text1"/>
                <w:sz w:val="20"/>
                <w:szCs w:val="20"/>
              </w:rPr>
            </w:pPr>
          </w:p>
        </w:tc>
      </w:tr>
      <w:tr w:rsidR="00272243" w14:paraId="062DD5E1" w14:textId="77777777" w:rsidTr="00152A9E">
        <w:trPr>
          <w:trHeight w:val="907"/>
        </w:trPr>
        <w:tc>
          <w:tcPr>
            <w:tcW w:w="3397" w:type="dxa"/>
            <w:shd w:val="clear" w:color="auto" w:fill="D9E3FF" w:themeFill="background2" w:themeFillTint="33"/>
          </w:tcPr>
          <w:p w14:paraId="107024E5" w14:textId="47FCABE9" w:rsidR="00272243" w:rsidRDefault="00141C29"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Firm / Company (if any)</w:t>
            </w:r>
          </w:p>
        </w:tc>
        <w:tc>
          <w:tcPr>
            <w:tcW w:w="6225" w:type="dxa"/>
          </w:tcPr>
          <w:p w14:paraId="39442435" w14:textId="77777777" w:rsidR="00272243" w:rsidRDefault="00272243" w:rsidP="00141C29">
            <w:pPr>
              <w:spacing w:line="300" w:lineRule="atLeast"/>
              <w:rPr>
                <w:rFonts w:ascii="Arial" w:hAnsi="Arial" w:cs="Arial"/>
                <w:color w:val="000000" w:themeColor="text1"/>
                <w:sz w:val="20"/>
                <w:szCs w:val="20"/>
              </w:rPr>
            </w:pPr>
          </w:p>
        </w:tc>
      </w:tr>
      <w:tr w:rsidR="00272243" w14:paraId="367ACE21" w14:textId="77777777" w:rsidTr="00152A9E">
        <w:trPr>
          <w:trHeight w:val="1247"/>
        </w:trPr>
        <w:tc>
          <w:tcPr>
            <w:tcW w:w="3397" w:type="dxa"/>
            <w:shd w:val="clear" w:color="auto" w:fill="D9E3FF" w:themeFill="background2" w:themeFillTint="33"/>
          </w:tcPr>
          <w:p w14:paraId="2772DD4D" w14:textId="48B08DB5" w:rsidR="00272243" w:rsidRDefault="00141C29"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Hong Kong Business Address</w:t>
            </w:r>
          </w:p>
        </w:tc>
        <w:tc>
          <w:tcPr>
            <w:tcW w:w="6225" w:type="dxa"/>
          </w:tcPr>
          <w:p w14:paraId="7CA08E2A" w14:textId="77777777" w:rsidR="00272243" w:rsidRDefault="00272243" w:rsidP="00141C29">
            <w:pPr>
              <w:spacing w:line="300" w:lineRule="atLeast"/>
              <w:rPr>
                <w:rFonts w:ascii="Arial" w:hAnsi="Arial" w:cs="Arial"/>
                <w:color w:val="000000" w:themeColor="text1"/>
                <w:sz w:val="20"/>
                <w:szCs w:val="20"/>
              </w:rPr>
            </w:pPr>
          </w:p>
        </w:tc>
      </w:tr>
      <w:tr w:rsidR="00272243" w14:paraId="5E57687B" w14:textId="77777777" w:rsidTr="00152A9E">
        <w:trPr>
          <w:trHeight w:val="567"/>
        </w:trPr>
        <w:tc>
          <w:tcPr>
            <w:tcW w:w="3397" w:type="dxa"/>
            <w:shd w:val="clear" w:color="auto" w:fill="D9E3FF" w:themeFill="background2" w:themeFillTint="33"/>
          </w:tcPr>
          <w:p w14:paraId="20429EFB" w14:textId="52AC23D3" w:rsidR="00272243" w:rsidRDefault="00141C29"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Email Address</w:t>
            </w:r>
          </w:p>
        </w:tc>
        <w:tc>
          <w:tcPr>
            <w:tcW w:w="6225" w:type="dxa"/>
          </w:tcPr>
          <w:p w14:paraId="36D9D89A" w14:textId="77777777" w:rsidR="00272243" w:rsidRDefault="00272243" w:rsidP="00141C29">
            <w:pPr>
              <w:spacing w:line="300" w:lineRule="atLeast"/>
              <w:rPr>
                <w:rFonts w:ascii="Arial" w:hAnsi="Arial" w:cs="Arial"/>
                <w:color w:val="000000" w:themeColor="text1"/>
                <w:sz w:val="20"/>
                <w:szCs w:val="20"/>
              </w:rPr>
            </w:pPr>
          </w:p>
        </w:tc>
      </w:tr>
      <w:tr w:rsidR="00141C29" w14:paraId="72E999B2" w14:textId="77777777" w:rsidTr="00152A9E">
        <w:trPr>
          <w:trHeight w:val="567"/>
        </w:trPr>
        <w:tc>
          <w:tcPr>
            <w:tcW w:w="3397" w:type="dxa"/>
            <w:shd w:val="clear" w:color="auto" w:fill="D9E3FF" w:themeFill="background2" w:themeFillTint="33"/>
          </w:tcPr>
          <w:p w14:paraId="48971381" w14:textId="72A51975" w:rsidR="00141C29" w:rsidRDefault="00141C29" w:rsidP="00141C29">
            <w:pPr>
              <w:spacing w:line="300" w:lineRule="atLeast"/>
              <w:rPr>
                <w:rFonts w:ascii="Arial" w:hAnsi="Arial" w:cs="Arial"/>
                <w:color w:val="000000" w:themeColor="text1"/>
                <w:sz w:val="20"/>
                <w:szCs w:val="20"/>
              </w:rPr>
            </w:pPr>
            <w:r>
              <w:rPr>
                <w:rFonts w:ascii="Arial" w:hAnsi="Arial" w:cs="Arial"/>
                <w:color w:val="000000" w:themeColor="text1"/>
                <w:sz w:val="20"/>
                <w:szCs w:val="20"/>
              </w:rPr>
              <w:t>Telephone</w:t>
            </w:r>
          </w:p>
        </w:tc>
        <w:tc>
          <w:tcPr>
            <w:tcW w:w="6225" w:type="dxa"/>
          </w:tcPr>
          <w:p w14:paraId="66D42057" w14:textId="77777777" w:rsidR="00141C29" w:rsidRDefault="00141C29" w:rsidP="00141C29">
            <w:pPr>
              <w:spacing w:line="300" w:lineRule="atLeast"/>
              <w:rPr>
                <w:rFonts w:ascii="Arial" w:hAnsi="Arial" w:cs="Arial"/>
                <w:color w:val="000000" w:themeColor="text1"/>
                <w:sz w:val="20"/>
                <w:szCs w:val="20"/>
              </w:rPr>
            </w:pPr>
          </w:p>
        </w:tc>
      </w:tr>
    </w:tbl>
    <w:p w14:paraId="4CE42BDA" w14:textId="77777777" w:rsidR="00272243" w:rsidRDefault="00272243" w:rsidP="00CC6DAF">
      <w:pPr>
        <w:spacing w:line="300" w:lineRule="atLeast"/>
        <w:jc w:val="both"/>
        <w:rPr>
          <w:rFonts w:ascii="Arial" w:hAnsi="Arial" w:cs="Arial"/>
          <w:color w:val="000000" w:themeColor="text1"/>
          <w:sz w:val="20"/>
          <w:szCs w:val="20"/>
        </w:rPr>
      </w:pPr>
    </w:p>
    <w:p w14:paraId="5EB2479E" w14:textId="779368CE" w:rsidR="00141C29" w:rsidRPr="00491A1D" w:rsidRDefault="00141C29" w:rsidP="00141C29">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 xml:space="preserve">SECTION B – </w:t>
      </w:r>
      <w:r w:rsidR="000B5D1D">
        <w:rPr>
          <w:rFonts w:ascii="Arial" w:hAnsi="Arial" w:cs="Arial"/>
          <w:b/>
          <w:bCs/>
          <w:color w:val="4476FF" w:themeColor="background2"/>
          <w:sz w:val="24"/>
        </w:rPr>
        <w:t>Eligibility Confirmation</w:t>
      </w:r>
    </w:p>
    <w:p w14:paraId="3DD23961" w14:textId="77777777" w:rsidR="00141C29" w:rsidRDefault="00141C29" w:rsidP="00CC6DAF">
      <w:pPr>
        <w:spacing w:line="300" w:lineRule="atLeast"/>
        <w:jc w:val="both"/>
        <w:rPr>
          <w:rFonts w:ascii="Arial" w:hAnsi="Arial" w:cs="Arial"/>
          <w:color w:val="000000" w:themeColor="text1"/>
          <w:sz w:val="20"/>
          <w:szCs w:val="20"/>
        </w:rPr>
      </w:pPr>
    </w:p>
    <w:p w14:paraId="474086D0" w14:textId="4B68A4DB" w:rsidR="00141C29" w:rsidRDefault="00054CF5" w:rsidP="00CC6DAF">
      <w:pPr>
        <w:spacing w:line="300" w:lineRule="atLeast"/>
        <w:jc w:val="both"/>
        <w:rPr>
          <w:rFonts w:ascii="Arial" w:hAnsi="Arial" w:cs="Arial"/>
          <w:color w:val="000000" w:themeColor="text1"/>
          <w:sz w:val="20"/>
          <w:szCs w:val="20"/>
        </w:rPr>
      </w:pPr>
      <w:r w:rsidRPr="00054CF5">
        <w:rPr>
          <w:rFonts w:ascii="Arial" w:hAnsi="Arial" w:cs="Arial"/>
          <w:color w:val="000000" w:themeColor="text1"/>
          <w:sz w:val="20"/>
          <w:szCs w:val="20"/>
        </w:rPr>
        <w:t xml:space="preserve">Please confirm that you meet each of the eligibility criteria set out </w:t>
      </w:r>
      <w:r w:rsidR="00152A9E" w:rsidRPr="00054CF5">
        <w:rPr>
          <w:rFonts w:ascii="Arial" w:hAnsi="Arial" w:cs="Arial"/>
          <w:color w:val="000000" w:themeColor="text1"/>
          <w:sz w:val="20"/>
          <w:szCs w:val="20"/>
        </w:rPr>
        <w:t>on</w:t>
      </w:r>
      <w:r w:rsidRPr="00054CF5">
        <w:rPr>
          <w:rFonts w:ascii="Arial" w:hAnsi="Arial" w:cs="Arial"/>
          <w:color w:val="000000" w:themeColor="text1"/>
          <w:sz w:val="20"/>
          <w:szCs w:val="20"/>
        </w:rPr>
        <w:t xml:space="preserve"> our </w:t>
      </w:r>
      <w:r>
        <w:rPr>
          <w:rFonts w:ascii="Arial" w:hAnsi="Arial" w:cs="Arial"/>
          <w:color w:val="000000" w:themeColor="text1"/>
          <w:sz w:val="20"/>
          <w:szCs w:val="20"/>
        </w:rPr>
        <w:t>website.</w:t>
      </w:r>
    </w:p>
    <w:p w14:paraId="30B0BC53" w14:textId="77777777" w:rsidR="00054CF5" w:rsidRDefault="00054CF5" w:rsidP="00CC6DAF">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83"/>
        <w:gridCol w:w="2539"/>
      </w:tblGrid>
      <w:tr w:rsidR="00332716" w14:paraId="6073C8E1" w14:textId="77777777" w:rsidTr="00EF6E68">
        <w:trPr>
          <w:trHeight w:val="794"/>
        </w:trPr>
        <w:tc>
          <w:tcPr>
            <w:tcW w:w="7083" w:type="dxa"/>
            <w:shd w:val="clear" w:color="auto" w:fill="D9E3FF" w:themeFill="background2" w:themeFillTint="33"/>
            <w:vAlign w:val="center"/>
          </w:tcPr>
          <w:p w14:paraId="5D660749" w14:textId="6801EAD5" w:rsidR="00332716" w:rsidRDefault="00332716" w:rsidP="002E677D">
            <w:pPr>
              <w:pStyle w:val="ListParagraph"/>
              <w:numPr>
                <w:ilvl w:val="0"/>
                <w:numId w:val="39"/>
              </w:numPr>
              <w:spacing w:line="300" w:lineRule="atLeast"/>
              <w:ind w:left="309" w:hanging="309"/>
              <w:rPr>
                <w:rFonts w:ascii="Arial" w:hAnsi="Arial" w:cs="Arial"/>
                <w:color w:val="000000" w:themeColor="text1"/>
                <w:sz w:val="20"/>
                <w:szCs w:val="20"/>
              </w:rPr>
            </w:pPr>
            <w:r w:rsidRPr="006F7CE6">
              <w:rPr>
                <w:rFonts w:ascii="Arial" w:hAnsi="Arial" w:cs="Arial"/>
                <w:color w:val="000000" w:themeColor="text1"/>
                <w:sz w:val="20"/>
                <w:szCs w:val="20"/>
              </w:rPr>
              <w:t>I am a member of both CFA Institute and CFA Society Hong Kong (the “Society”)</w:t>
            </w:r>
            <w:r>
              <w:rPr>
                <w:rFonts w:ascii="Arial" w:hAnsi="Arial" w:cs="Arial"/>
                <w:color w:val="000000" w:themeColor="text1"/>
                <w:sz w:val="20"/>
                <w:szCs w:val="20"/>
              </w:rPr>
              <w:t>.</w:t>
            </w:r>
          </w:p>
        </w:tc>
        <w:tc>
          <w:tcPr>
            <w:tcW w:w="2539" w:type="dxa"/>
            <w:vAlign w:val="center"/>
          </w:tcPr>
          <w:p w14:paraId="2E327308" w14:textId="75F6E5D7" w:rsidR="00332716" w:rsidRPr="002E677D" w:rsidRDefault="00332716" w:rsidP="002E677D">
            <w:pPr>
              <w:spacing w:line="300" w:lineRule="atLeast"/>
              <w:jc w:val="center"/>
              <w:rPr>
                <w:rFonts w:ascii="Arial" w:hAnsi="Arial" w:cs="Arial"/>
                <w:color w:val="000000" w:themeColor="text1"/>
                <w:sz w:val="20"/>
                <w:szCs w:val="20"/>
              </w:rPr>
            </w:pPr>
            <w:r w:rsidRPr="002E677D">
              <w:rPr>
                <w:rFonts w:ascii="Arial" w:hAnsi="Arial" w:cs="Arial"/>
                <w:color w:val="000000" w:themeColor="text1"/>
                <w:sz w:val="20"/>
                <w:szCs w:val="20"/>
              </w:rPr>
              <w:t xml:space="preserve">Yes </w:t>
            </w:r>
            <w:r w:rsidRPr="002E677D">
              <w:rPr>
                <w:rFonts w:ascii="Segoe UI Symbol" w:hAnsi="Segoe UI Symbol" w:cs="Segoe UI Symbol"/>
                <w:color w:val="000000" w:themeColor="text1"/>
                <w:sz w:val="20"/>
                <w:szCs w:val="20"/>
              </w:rPr>
              <w:t>☐</w:t>
            </w:r>
            <w:r w:rsidRPr="002E677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2E677D">
              <w:rPr>
                <w:rFonts w:ascii="Arial" w:hAnsi="Arial" w:cs="Arial"/>
                <w:color w:val="000000" w:themeColor="text1"/>
                <w:sz w:val="20"/>
                <w:szCs w:val="20"/>
              </w:rPr>
              <w:t xml:space="preserve">No </w:t>
            </w:r>
            <w:r w:rsidRPr="002E677D">
              <w:rPr>
                <w:rFonts w:ascii="Segoe UI Symbol" w:hAnsi="Segoe UI Symbol" w:cs="Segoe UI Symbol"/>
                <w:color w:val="000000" w:themeColor="text1"/>
                <w:sz w:val="20"/>
                <w:szCs w:val="20"/>
              </w:rPr>
              <w:t>☐</w:t>
            </w:r>
          </w:p>
        </w:tc>
      </w:tr>
      <w:tr w:rsidR="007006CC" w14:paraId="70E374FA" w14:textId="77777777" w:rsidTr="00EF6E68">
        <w:trPr>
          <w:trHeight w:val="794"/>
        </w:trPr>
        <w:tc>
          <w:tcPr>
            <w:tcW w:w="7083" w:type="dxa"/>
            <w:shd w:val="clear" w:color="auto" w:fill="D9E3FF" w:themeFill="background2" w:themeFillTint="33"/>
            <w:vAlign w:val="center"/>
          </w:tcPr>
          <w:p w14:paraId="67261889" w14:textId="56864979" w:rsidR="002824DF" w:rsidRPr="002E677D" w:rsidRDefault="002824DF" w:rsidP="002E677D">
            <w:pPr>
              <w:pStyle w:val="ListParagraph"/>
              <w:numPr>
                <w:ilvl w:val="0"/>
                <w:numId w:val="39"/>
              </w:numPr>
              <w:spacing w:line="300" w:lineRule="atLeast"/>
              <w:ind w:left="309" w:hanging="309"/>
              <w:rPr>
                <w:rFonts w:ascii="Arial" w:hAnsi="Arial" w:cs="Arial"/>
                <w:color w:val="000000" w:themeColor="text1"/>
                <w:sz w:val="20"/>
                <w:szCs w:val="20"/>
              </w:rPr>
            </w:pPr>
            <w:r>
              <w:rPr>
                <w:rFonts w:ascii="Arial" w:hAnsi="Arial" w:cs="Arial"/>
                <w:color w:val="000000" w:themeColor="text1"/>
                <w:sz w:val="20"/>
                <w:szCs w:val="20"/>
              </w:rPr>
              <w:t>I have at least three (3) years of experience valuing intangible assets as defined in IVS 210.</w:t>
            </w:r>
          </w:p>
        </w:tc>
        <w:tc>
          <w:tcPr>
            <w:tcW w:w="2539" w:type="dxa"/>
            <w:vAlign w:val="center"/>
          </w:tcPr>
          <w:p w14:paraId="3B882440" w14:textId="327F5DCF" w:rsidR="007006CC" w:rsidRDefault="002E677D" w:rsidP="002E677D">
            <w:pPr>
              <w:spacing w:line="300" w:lineRule="atLeast"/>
              <w:jc w:val="center"/>
              <w:rPr>
                <w:rFonts w:ascii="Arial" w:hAnsi="Arial" w:cs="Arial"/>
                <w:color w:val="000000" w:themeColor="text1"/>
                <w:sz w:val="20"/>
                <w:szCs w:val="20"/>
              </w:rPr>
            </w:pPr>
            <w:r w:rsidRPr="002E677D">
              <w:rPr>
                <w:rFonts w:ascii="Arial" w:hAnsi="Arial" w:cs="Arial"/>
                <w:color w:val="000000" w:themeColor="text1"/>
                <w:sz w:val="20"/>
                <w:szCs w:val="20"/>
              </w:rPr>
              <w:t xml:space="preserve">Yes </w:t>
            </w:r>
            <w:r w:rsidRPr="002E677D">
              <w:rPr>
                <w:rFonts w:ascii="Segoe UI Symbol" w:hAnsi="Segoe UI Symbol" w:cs="Segoe UI Symbol"/>
                <w:color w:val="000000" w:themeColor="text1"/>
                <w:sz w:val="20"/>
                <w:szCs w:val="20"/>
              </w:rPr>
              <w:t>☐</w:t>
            </w:r>
            <w:r w:rsidRPr="002E677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2E677D">
              <w:rPr>
                <w:rFonts w:ascii="Arial" w:hAnsi="Arial" w:cs="Arial"/>
                <w:color w:val="000000" w:themeColor="text1"/>
                <w:sz w:val="20"/>
                <w:szCs w:val="20"/>
              </w:rPr>
              <w:t xml:space="preserve">No </w:t>
            </w:r>
            <w:r w:rsidRPr="002E677D">
              <w:rPr>
                <w:rFonts w:ascii="Segoe UI Symbol" w:hAnsi="Segoe UI Symbol" w:cs="Segoe UI Symbol"/>
                <w:color w:val="000000" w:themeColor="text1"/>
                <w:sz w:val="20"/>
                <w:szCs w:val="20"/>
              </w:rPr>
              <w:t>☐</w:t>
            </w:r>
          </w:p>
        </w:tc>
      </w:tr>
      <w:tr w:rsidR="007006CC" w14:paraId="4B795153" w14:textId="77777777" w:rsidTr="00EF6E68">
        <w:trPr>
          <w:trHeight w:val="794"/>
        </w:trPr>
        <w:tc>
          <w:tcPr>
            <w:tcW w:w="7083" w:type="dxa"/>
            <w:shd w:val="clear" w:color="auto" w:fill="D9E3FF" w:themeFill="background2" w:themeFillTint="33"/>
            <w:vAlign w:val="center"/>
          </w:tcPr>
          <w:p w14:paraId="610B90D5" w14:textId="5FED1A92" w:rsidR="006F7CE6" w:rsidRPr="002E677D" w:rsidRDefault="006F7CE6" w:rsidP="002E677D">
            <w:pPr>
              <w:pStyle w:val="ListParagraph"/>
              <w:numPr>
                <w:ilvl w:val="0"/>
                <w:numId w:val="39"/>
              </w:numPr>
              <w:spacing w:line="300" w:lineRule="atLeast"/>
              <w:ind w:left="309" w:hanging="309"/>
              <w:rPr>
                <w:rFonts w:ascii="Arial" w:hAnsi="Arial" w:cs="Arial"/>
                <w:color w:val="000000" w:themeColor="text1"/>
                <w:sz w:val="20"/>
                <w:szCs w:val="20"/>
              </w:rPr>
            </w:pPr>
            <w:r w:rsidRPr="006F7CE6">
              <w:rPr>
                <w:rFonts w:ascii="Arial" w:hAnsi="Arial" w:cs="Arial"/>
                <w:color w:val="000000" w:themeColor="text1"/>
                <w:sz w:val="20"/>
                <w:szCs w:val="20"/>
              </w:rPr>
              <w:t xml:space="preserve">I am in good standing with </w:t>
            </w:r>
            <w:r w:rsidR="00332716" w:rsidRPr="006F7CE6">
              <w:rPr>
                <w:rFonts w:ascii="Arial" w:hAnsi="Arial" w:cs="Arial"/>
                <w:color w:val="000000" w:themeColor="text1"/>
                <w:sz w:val="20"/>
                <w:szCs w:val="20"/>
              </w:rPr>
              <w:t>both CFA Institute</w:t>
            </w:r>
            <w:r w:rsidR="00332716">
              <w:rPr>
                <w:rFonts w:ascii="Arial" w:hAnsi="Arial" w:cs="Arial"/>
                <w:color w:val="000000" w:themeColor="text1"/>
                <w:sz w:val="20"/>
                <w:szCs w:val="20"/>
              </w:rPr>
              <w:t xml:space="preserve"> and the Society</w:t>
            </w:r>
            <w:r w:rsidRPr="006F7CE6">
              <w:rPr>
                <w:rFonts w:ascii="Arial" w:hAnsi="Arial" w:cs="Arial"/>
                <w:color w:val="000000" w:themeColor="text1"/>
                <w:sz w:val="20"/>
                <w:szCs w:val="20"/>
              </w:rPr>
              <w:t>, with no history of professional misconduct.</w:t>
            </w:r>
          </w:p>
        </w:tc>
        <w:tc>
          <w:tcPr>
            <w:tcW w:w="2539" w:type="dxa"/>
            <w:vAlign w:val="center"/>
          </w:tcPr>
          <w:p w14:paraId="13C01885" w14:textId="1CC87610" w:rsidR="007006CC" w:rsidRDefault="002E677D" w:rsidP="002E677D">
            <w:pPr>
              <w:spacing w:line="300" w:lineRule="atLeast"/>
              <w:jc w:val="center"/>
              <w:rPr>
                <w:rFonts w:ascii="Arial" w:hAnsi="Arial" w:cs="Arial"/>
                <w:color w:val="000000" w:themeColor="text1"/>
                <w:sz w:val="20"/>
                <w:szCs w:val="20"/>
              </w:rPr>
            </w:pPr>
            <w:r w:rsidRPr="002E677D">
              <w:rPr>
                <w:rFonts w:ascii="Arial" w:hAnsi="Arial" w:cs="Arial"/>
                <w:color w:val="000000" w:themeColor="text1"/>
                <w:sz w:val="20"/>
                <w:szCs w:val="20"/>
              </w:rPr>
              <w:t xml:space="preserve">Yes </w:t>
            </w:r>
            <w:r w:rsidRPr="002E677D">
              <w:rPr>
                <w:rFonts w:ascii="Segoe UI Symbol" w:hAnsi="Segoe UI Symbol" w:cs="Segoe UI Symbol"/>
                <w:color w:val="000000" w:themeColor="text1"/>
                <w:sz w:val="20"/>
                <w:szCs w:val="20"/>
              </w:rPr>
              <w:t>☐</w:t>
            </w:r>
            <w:r w:rsidRPr="002E677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2E677D">
              <w:rPr>
                <w:rFonts w:ascii="Arial" w:hAnsi="Arial" w:cs="Arial"/>
                <w:color w:val="000000" w:themeColor="text1"/>
                <w:sz w:val="20"/>
                <w:szCs w:val="20"/>
              </w:rPr>
              <w:t xml:space="preserve">No </w:t>
            </w:r>
            <w:r w:rsidRPr="002E677D">
              <w:rPr>
                <w:rFonts w:ascii="Segoe UI Symbol" w:hAnsi="Segoe UI Symbol" w:cs="Segoe UI Symbol"/>
                <w:color w:val="000000" w:themeColor="text1"/>
                <w:sz w:val="20"/>
                <w:szCs w:val="20"/>
              </w:rPr>
              <w:t>☐</w:t>
            </w:r>
          </w:p>
        </w:tc>
      </w:tr>
      <w:tr w:rsidR="007006CC" w14:paraId="2F542DA7" w14:textId="77777777" w:rsidTr="00EF6E68">
        <w:trPr>
          <w:trHeight w:val="1361"/>
        </w:trPr>
        <w:tc>
          <w:tcPr>
            <w:tcW w:w="7083" w:type="dxa"/>
            <w:shd w:val="clear" w:color="auto" w:fill="D9E3FF" w:themeFill="background2" w:themeFillTint="33"/>
            <w:vAlign w:val="center"/>
          </w:tcPr>
          <w:p w14:paraId="0831C109" w14:textId="5E33F3C8" w:rsidR="007006CC" w:rsidRPr="00F92CB0" w:rsidRDefault="00F92CB0" w:rsidP="00F92CB0">
            <w:pPr>
              <w:pStyle w:val="ListParagraph"/>
              <w:numPr>
                <w:ilvl w:val="0"/>
                <w:numId w:val="39"/>
              </w:numPr>
              <w:spacing w:line="300" w:lineRule="atLeast"/>
              <w:ind w:left="309" w:hanging="309"/>
              <w:rPr>
                <w:rFonts w:ascii="Arial" w:hAnsi="Arial" w:cs="Arial"/>
                <w:color w:val="000000" w:themeColor="text1"/>
                <w:sz w:val="20"/>
                <w:szCs w:val="20"/>
              </w:rPr>
            </w:pPr>
            <w:r w:rsidRPr="00F92CB0">
              <w:rPr>
                <w:rFonts w:ascii="Arial" w:hAnsi="Arial" w:cs="Arial"/>
                <w:color w:val="000000" w:themeColor="text1"/>
                <w:sz w:val="20"/>
                <w:szCs w:val="20"/>
              </w:rPr>
              <w:t>I carry on business in Hong Kong by providing valuation services for properties (including but not limited to intellectual property (“IP”) assets</w:t>
            </w:r>
            <w:proofErr w:type="gramStart"/>
            <w:r w:rsidRPr="00F92CB0">
              <w:rPr>
                <w:rFonts w:ascii="Arial" w:hAnsi="Arial" w:cs="Arial"/>
                <w:color w:val="000000" w:themeColor="text1"/>
                <w:sz w:val="20"/>
                <w:szCs w:val="20"/>
              </w:rPr>
              <w:t>), or</w:t>
            </w:r>
            <w:proofErr w:type="gramEnd"/>
            <w:r w:rsidRPr="00F92CB0">
              <w:rPr>
                <w:rFonts w:ascii="Arial" w:hAnsi="Arial" w:cs="Arial"/>
                <w:color w:val="000000" w:themeColor="text1"/>
                <w:sz w:val="20"/>
                <w:szCs w:val="20"/>
              </w:rPr>
              <w:t xml:space="preserve"> provide such services through a firm or company that does so.</w:t>
            </w:r>
          </w:p>
        </w:tc>
        <w:tc>
          <w:tcPr>
            <w:tcW w:w="2539" w:type="dxa"/>
            <w:vAlign w:val="center"/>
          </w:tcPr>
          <w:p w14:paraId="77C72E9D" w14:textId="78B06871" w:rsidR="007006CC" w:rsidRDefault="00F92CB0" w:rsidP="002E677D">
            <w:pPr>
              <w:spacing w:line="300" w:lineRule="atLeast"/>
              <w:jc w:val="center"/>
              <w:rPr>
                <w:rFonts w:ascii="Arial" w:hAnsi="Arial" w:cs="Arial"/>
                <w:color w:val="000000" w:themeColor="text1"/>
                <w:sz w:val="20"/>
                <w:szCs w:val="20"/>
              </w:rPr>
            </w:pPr>
            <w:r w:rsidRPr="002E677D">
              <w:rPr>
                <w:rFonts w:ascii="Arial" w:hAnsi="Arial" w:cs="Arial"/>
                <w:color w:val="000000" w:themeColor="text1"/>
                <w:sz w:val="20"/>
                <w:szCs w:val="20"/>
              </w:rPr>
              <w:t xml:space="preserve">Yes </w:t>
            </w:r>
            <w:r w:rsidRPr="002E677D">
              <w:rPr>
                <w:rFonts w:ascii="Segoe UI Symbol" w:hAnsi="Segoe UI Symbol" w:cs="Segoe UI Symbol"/>
                <w:color w:val="000000" w:themeColor="text1"/>
                <w:sz w:val="20"/>
                <w:szCs w:val="20"/>
              </w:rPr>
              <w:t>☐</w:t>
            </w:r>
            <w:r w:rsidRPr="002E677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2E677D">
              <w:rPr>
                <w:rFonts w:ascii="Arial" w:hAnsi="Arial" w:cs="Arial"/>
                <w:color w:val="000000" w:themeColor="text1"/>
                <w:sz w:val="20"/>
                <w:szCs w:val="20"/>
              </w:rPr>
              <w:t xml:space="preserve">No </w:t>
            </w:r>
            <w:r w:rsidRPr="002E677D">
              <w:rPr>
                <w:rFonts w:ascii="Segoe UI Symbol" w:hAnsi="Segoe UI Symbol" w:cs="Segoe UI Symbol"/>
                <w:color w:val="000000" w:themeColor="text1"/>
                <w:sz w:val="20"/>
                <w:szCs w:val="20"/>
              </w:rPr>
              <w:t>☐</w:t>
            </w:r>
          </w:p>
        </w:tc>
      </w:tr>
    </w:tbl>
    <w:p w14:paraId="193D15B9" w14:textId="77777777" w:rsidR="00F92CB0" w:rsidRDefault="00F92CB0" w:rsidP="00F92CB0">
      <w:pPr>
        <w:spacing w:line="300" w:lineRule="atLeast"/>
        <w:jc w:val="both"/>
        <w:rPr>
          <w:rFonts w:ascii="Arial" w:hAnsi="Arial" w:cs="Arial"/>
          <w:color w:val="000000" w:themeColor="text1"/>
          <w:sz w:val="20"/>
          <w:szCs w:val="20"/>
        </w:rPr>
      </w:pPr>
    </w:p>
    <w:p w14:paraId="4FBED859" w14:textId="77777777" w:rsidR="00F92CB0" w:rsidRDefault="00F92CB0">
      <w:pPr>
        <w:rPr>
          <w:rFonts w:ascii="Arial" w:hAnsi="Arial" w:cs="Arial"/>
          <w:b/>
          <w:bCs/>
          <w:color w:val="4476FF" w:themeColor="background2"/>
          <w:sz w:val="24"/>
        </w:rPr>
      </w:pPr>
      <w:r>
        <w:rPr>
          <w:rFonts w:ascii="Arial" w:hAnsi="Arial" w:cs="Arial"/>
          <w:b/>
          <w:bCs/>
          <w:color w:val="4476FF" w:themeColor="background2"/>
          <w:sz w:val="24"/>
        </w:rPr>
        <w:br w:type="page"/>
      </w:r>
    </w:p>
    <w:p w14:paraId="57771F37" w14:textId="37DE1C48" w:rsidR="00F92CB0" w:rsidRPr="00491A1D" w:rsidRDefault="00F92CB0" w:rsidP="00F92CB0">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lastRenderedPageBreak/>
        <w:t xml:space="preserve">SECTION C – </w:t>
      </w:r>
      <w:r w:rsidR="000B5D1D">
        <w:rPr>
          <w:rFonts w:ascii="Arial" w:hAnsi="Arial" w:cs="Arial"/>
          <w:b/>
          <w:bCs/>
          <w:color w:val="4476FF" w:themeColor="background2"/>
          <w:sz w:val="24"/>
        </w:rPr>
        <w:t>Experience in IP and Intangible Asset Valuation</w:t>
      </w:r>
    </w:p>
    <w:p w14:paraId="0FF565FD" w14:textId="77777777" w:rsidR="00F92CB0" w:rsidRDefault="00F92CB0" w:rsidP="00F92CB0">
      <w:pPr>
        <w:spacing w:line="300" w:lineRule="atLeast"/>
        <w:jc w:val="both"/>
        <w:rPr>
          <w:rFonts w:ascii="Arial" w:hAnsi="Arial" w:cs="Arial"/>
          <w:color w:val="000000" w:themeColor="text1"/>
          <w:sz w:val="20"/>
          <w:szCs w:val="20"/>
        </w:rPr>
      </w:pPr>
    </w:p>
    <w:p w14:paraId="2C1E9616" w14:textId="726DEDB7" w:rsidR="00054CF5" w:rsidRDefault="00152A9E" w:rsidP="00CC6DAF">
      <w:pPr>
        <w:spacing w:line="300" w:lineRule="atLeast"/>
        <w:jc w:val="both"/>
        <w:rPr>
          <w:rFonts w:ascii="Arial" w:hAnsi="Arial" w:cs="Arial"/>
          <w:color w:val="000000" w:themeColor="text1"/>
          <w:sz w:val="20"/>
          <w:szCs w:val="20"/>
        </w:rPr>
      </w:pPr>
      <w:r w:rsidRPr="00152A9E">
        <w:rPr>
          <w:rFonts w:ascii="Arial" w:hAnsi="Arial" w:cs="Arial"/>
          <w:color w:val="000000" w:themeColor="text1"/>
          <w:sz w:val="20"/>
          <w:szCs w:val="20"/>
        </w:rPr>
        <w:t>Please describe your experience in valuing IP and other intangible assets, and your role and job responsibilities in that work.</w:t>
      </w:r>
    </w:p>
    <w:p w14:paraId="2FC0C36E" w14:textId="77777777" w:rsidR="00BD6805" w:rsidRDefault="00BD6805" w:rsidP="00CC6DAF">
      <w:pPr>
        <w:spacing w:line="300" w:lineRule="atLeast"/>
        <w:jc w:val="both"/>
        <w:rPr>
          <w:rFonts w:ascii="Arial" w:hAnsi="Arial" w:cs="Arial"/>
          <w:color w:val="000000" w:themeColor="text1"/>
          <w:sz w:val="20"/>
          <w:szCs w:val="20"/>
        </w:rPr>
      </w:pPr>
    </w:p>
    <w:tbl>
      <w:tblPr>
        <w:tblStyle w:val="TableGrid"/>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366"/>
        <w:gridCol w:w="2268"/>
      </w:tblGrid>
      <w:tr w:rsidR="00BD6805" w14:paraId="4579982A" w14:textId="77777777" w:rsidTr="00BD6805">
        <w:trPr>
          <w:trHeight w:val="567"/>
        </w:trPr>
        <w:tc>
          <w:tcPr>
            <w:tcW w:w="7366" w:type="dxa"/>
            <w:shd w:val="clear" w:color="auto" w:fill="D9E3FF" w:themeFill="background2" w:themeFillTint="33"/>
            <w:vAlign w:val="center"/>
          </w:tcPr>
          <w:p w14:paraId="05190D4E" w14:textId="77777777" w:rsidR="00BD6805" w:rsidRDefault="00BD6805" w:rsidP="00BD6805">
            <w:pPr>
              <w:spacing w:line="300" w:lineRule="atLeast"/>
              <w:rPr>
                <w:rFonts w:ascii="Arial" w:hAnsi="Arial" w:cs="Arial"/>
                <w:color w:val="000000" w:themeColor="text1"/>
                <w:sz w:val="20"/>
                <w:szCs w:val="20"/>
              </w:rPr>
            </w:pPr>
            <w:r>
              <w:rPr>
                <w:rFonts w:ascii="Arial" w:hAnsi="Arial" w:cs="Arial"/>
                <w:color w:val="000000" w:themeColor="text1"/>
                <w:sz w:val="20"/>
                <w:szCs w:val="20"/>
              </w:rPr>
              <w:t>Year started conducting valuation of IP / intangible assets or business interest</w:t>
            </w:r>
          </w:p>
        </w:tc>
        <w:tc>
          <w:tcPr>
            <w:tcW w:w="2268" w:type="dxa"/>
            <w:vAlign w:val="center"/>
          </w:tcPr>
          <w:p w14:paraId="2D2026B4" w14:textId="77777777" w:rsidR="00BD6805" w:rsidRDefault="00BD6805" w:rsidP="00BD6805">
            <w:pPr>
              <w:spacing w:line="300" w:lineRule="atLeast"/>
              <w:rPr>
                <w:rFonts w:ascii="Arial" w:hAnsi="Arial" w:cs="Arial"/>
                <w:color w:val="000000" w:themeColor="text1"/>
                <w:sz w:val="20"/>
                <w:szCs w:val="20"/>
              </w:rPr>
            </w:pPr>
          </w:p>
        </w:tc>
      </w:tr>
      <w:tr w:rsidR="00BD6805" w14:paraId="02B406B8" w14:textId="77777777" w:rsidTr="00BD6805">
        <w:trPr>
          <w:trHeight w:val="567"/>
        </w:trPr>
        <w:tc>
          <w:tcPr>
            <w:tcW w:w="7366" w:type="dxa"/>
            <w:shd w:val="clear" w:color="auto" w:fill="D9E3FF" w:themeFill="background2" w:themeFillTint="33"/>
            <w:vAlign w:val="center"/>
          </w:tcPr>
          <w:p w14:paraId="435617CC" w14:textId="39C409EC" w:rsidR="00BD6805" w:rsidRDefault="00DC249A" w:rsidP="00BD6805">
            <w:pPr>
              <w:spacing w:line="300" w:lineRule="atLeast"/>
              <w:rPr>
                <w:rFonts w:ascii="Arial" w:hAnsi="Arial" w:cs="Arial"/>
                <w:color w:val="000000" w:themeColor="text1"/>
                <w:sz w:val="20"/>
                <w:szCs w:val="20"/>
              </w:rPr>
            </w:pPr>
            <w:r>
              <w:rPr>
                <w:rFonts w:ascii="Arial" w:hAnsi="Arial" w:cs="Arial"/>
                <w:color w:val="000000" w:themeColor="text1"/>
                <w:sz w:val="20"/>
                <w:szCs w:val="20"/>
              </w:rPr>
              <w:t>Number of y</w:t>
            </w:r>
            <w:r w:rsidR="00BD6805">
              <w:rPr>
                <w:rFonts w:ascii="Arial" w:hAnsi="Arial" w:cs="Arial"/>
                <w:color w:val="000000" w:themeColor="text1"/>
                <w:sz w:val="20"/>
                <w:szCs w:val="20"/>
              </w:rPr>
              <w:t>ears of experience</w:t>
            </w:r>
            <w:r w:rsidR="0085078A">
              <w:rPr>
                <w:rFonts w:ascii="Arial" w:hAnsi="Arial" w:cs="Arial"/>
                <w:color w:val="000000" w:themeColor="text1"/>
                <w:sz w:val="20"/>
                <w:szCs w:val="20"/>
              </w:rPr>
              <w:t xml:space="preserve"> </w:t>
            </w:r>
            <w:r w:rsidR="0085078A" w:rsidRPr="00152A9E">
              <w:rPr>
                <w:rFonts w:ascii="Arial" w:hAnsi="Arial" w:cs="Arial"/>
                <w:color w:val="000000" w:themeColor="text1"/>
                <w:sz w:val="20"/>
                <w:szCs w:val="20"/>
              </w:rPr>
              <w:t>in valuing IP and other intangible assets</w:t>
            </w:r>
          </w:p>
        </w:tc>
        <w:tc>
          <w:tcPr>
            <w:tcW w:w="2268" w:type="dxa"/>
            <w:vAlign w:val="center"/>
          </w:tcPr>
          <w:p w14:paraId="58DBC8D2" w14:textId="77777777" w:rsidR="00BD6805" w:rsidRDefault="00BD6805" w:rsidP="00BD6805">
            <w:pPr>
              <w:spacing w:line="300" w:lineRule="atLeast"/>
              <w:rPr>
                <w:rFonts w:ascii="Arial" w:hAnsi="Arial" w:cs="Arial"/>
                <w:color w:val="000000" w:themeColor="text1"/>
                <w:sz w:val="20"/>
                <w:szCs w:val="20"/>
              </w:rPr>
            </w:pPr>
          </w:p>
        </w:tc>
      </w:tr>
      <w:tr w:rsidR="00BD6805" w14:paraId="5A21F869" w14:textId="77777777" w:rsidTr="00BD6805">
        <w:trPr>
          <w:trHeight w:val="567"/>
        </w:trPr>
        <w:tc>
          <w:tcPr>
            <w:tcW w:w="7366" w:type="dxa"/>
            <w:shd w:val="clear" w:color="auto" w:fill="D9E3FF" w:themeFill="background2" w:themeFillTint="33"/>
            <w:vAlign w:val="center"/>
          </w:tcPr>
          <w:p w14:paraId="50129138" w14:textId="2EDBF2AE" w:rsidR="00BD6805" w:rsidRDefault="00BD6805" w:rsidP="00BD6805">
            <w:pPr>
              <w:spacing w:line="300" w:lineRule="atLeast"/>
              <w:rPr>
                <w:rFonts w:ascii="Arial" w:hAnsi="Arial" w:cs="Arial"/>
                <w:color w:val="000000" w:themeColor="text1"/>
                <w:sz w:val="20"/>
                <w:szCs w:val="20"/>
              </w:rPr>
            </w:pPr>
            <w:r>
              <w:rPr>
                <w:rFonts w:ascii="Arial" w:hAnsi="Arial" w:cs="Arial"/>
                <w:color w:val="000000" w:themeColor="text1"/>
                <w:sz w:val="20"/>
                <w:szCs w:val="20"/>
              </w:rPr>
              <w:t>Approximate number of engagements</w:t>
            </w:r>
          </w:p>
        </w:tc>
        <w:tc>
          <w:tcPr>
            <w:tcW w:w="2268" w:type="dxa"/>
            <w:vAlign w:val="center"/>
          </w:tcPr>
          <w:p w14:paraId="7359E137" w14:textId="77777777" w:rsidR="00BD6805" w:rsidRDefault="00BD6805" w:rsidP="00BD6805">
            <w:pPr>
              <w:spacing w:line="300" w:lineRule="atLeast"/>
              <w:rPr>
                <w:rFonts w:ascii="Arial" w:hAnsi="Arial" w:cs="Arial"/>
                <w:color w:val="000000" w:themeColor="text1"/>
                <w:sz w:val="20"/>
                <w:szCs w:val="20"/>
              </w:rPr>
            </w:pPr>
          </w:p>
        </w:tc>
      </w:tr>
    </w:tbl>
    <w:p w14:paraId="7D6723C2" w14:textId="77777777" w:rsidR="00152A9E" w:rsidRDefault="00152A9E" w:rsidP="00CC6DAF">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22"/>
      </w:tblGrid>
      <w:tr w:rsidR="006D3348" w14:paraId="01C724B2" w14:textId="77777777" w:rsidTr="004548D3">
        <w:trPr>
          <w:trHeight w:val="1134"/>
        </w:trPr>
        <w:tc>
          <w:tcPr>
            <w:tcW w:w="9622" w:type="dxa"/>
          </w:tcPr>
          <w:p w14:paraId="6C0B1F92" w14:textId="77777777" w:rsidR="006D3348" w:rsidRDefault="006D3348" w:rsidP="00DC0474">
            <w:pPr>
              <w:spacing w:line="300" w:lineRule="atLeast"/>
              <w:rPr>
                <w:rFonts w:ascii="Arial" w:hAnsi="Arial" w:cs="Arial"/>
                <w:color w:val="000000" w:themeColor="text1"/>
                <w:sz w:val="20"/>
                <w:szCs w:val="20"/>
              </w:rPr>
            </w:pPr>
          </w:p>
        </w:tc>
      </w:tr>
    </w:tbl>
    <w:p w14:paraId="104CF528" w14:textId="77777777" w:rsidR="00141C29" w:rsidRDefault="00141C29" w:rsidP="00CC6DAF">
      <w:pPr>
        <w:spacing w:line="300" w:lineRule="atLeast"/>
        <w:jc w:val="both"/>
        <w:rPr>
          <w:rFonts w:ascii="Arial" w:hAnsi="Arial" w:cs="Arial"/>
          <w:color w:val="000000" w:themeColor="text1"/>
          <w:sz w:val="20"/>
          <w:szCs w:val="20"/>
        </w:rPr>
      </w:pPr>
    </w:p>
    <w:p w14:paraId="132E81BA" w14:textId="2CF403A4" w:rsidR="00A45B30" w:rsidRPr="00491A1D" w:rsidRDefault="00A45B30" w:rsidP="00A45B30">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 xml:space="preserve">SECTION D – </w:t>
      </w:r>
      <w:r w:rsidR="000B5D1D">
        <w:rPr>
          <w:rFonts w:ascii="Arial" w:hAnsi="Arial" w:cs="Arial"/>
          <w:b/>
          <w:bCs/>
          <w:color w:val="4476FF" w:themeColor="background2"/>
          <w:sz w:val="24"/>
        </w:rPr>
        <w:t>Professional Qualifications relevant to IP Valuation</w:t>
      </w:r>
    </w:p>
    <w:p w14:paraId="7A337523" w14:textId="77777777" w:rsidR="00A45B30" w:rsidRDefault="00A45B30" w:rsidP="00A45B30">
      <w:pPr>
        <w:spacing w:line="300" w:lineRule="atLeast"/>
        <w:jc w:val="both"/>
        <w:rPr>
          <w:rFonts w:ascii="Arial" w:hAnsi="Arial" w:cs="Arial"/>
          <w:color w:val="000000" w:themeColor="text1"/>
          <w:sz w:val="20"/>
          <w:szCs w:val="20"/>
        </w:rPr>
      </w:pPr>
    </w:p>
    <w:p w14:paraId="29C55A86" w14:textId="1C0C5B54" w:rsidR="00A45B30" w:rsidRDefault="000B5D1D" w:rsidP="00CC6DAF">
      <w:pPr>
        <w:spacing w:line="300" w:lineRule="atLeast"/>
        <w:jc w:val="both"/>
        <w:rPr>
          <w:rFonts w:ascii="Arial" w:hAnsi="Arial" w:cs="Arial"/>
          <w:color w:val="000000" w:themeColor="text1"/>
          <w:sz w:val="20"/>
          <w:szCs w:val="20"/>
        </w:rPr>
      </w:pPr>
      <w:r w:rsidRPr="000B5D1D">
        <w:rPr>
          <w:rFonts w:ascii="Arial" w:hAnsi="Arial" w:cs="Arial"/>
          <w:color w:val="000000" w:themeColor="text1"/>
          <w:sz w:val="20"/>
          <w:szCs w:val="20"/>
        </w:rPr>
        <w:t xml:space="preserve">Please set out your professional qualifications, credentials, </w:t>
      </w:r>
      <w:proofErr w:type="spellStart"/>
      <w:r w:rsidRPr="000B5D1D">
        <w:rPr>
          <w:rFonts w:ascii="Arial" w:hAnsi="Arial" w:cs="Arial"/>
          <w:color w:val="000000" w:themeColor="text1"/>
          <w:sz w:val="20"/>
          <w:szCs w:val="20"/>
        </w:rPr>
        <w:t>licences</w:t>
      </w:r>
      <w:proofErr w:type="spellEnd"/>
      <w:r w:rsidRPr="000B5D1D">
        <w:rPr>
          <w:rFonts w:ascii="Arial" w:hAnsi="Arial" w:cs="Arial"/>
          <w:color w:val="000000" w:themeColor="text1"/>
          <w:sz w:val="20"/>
          <w:szCs w:val="20"/>
        </w:rPr>
        <w:t xml:space="preserve"> or training relevant to the valuation of IP and intangible assets.</w:t>
      </w:r>
    </w:p>
    <w:p w14:paraId="2B09709C" w14:textId="77777777" w:rsidR="000B5D1D" w:rsidRDefault="000B5D1D" w:rsidP="000B5D1D">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22"/>
      </w:tblGrid>
      <w:tr w:rsidR="000B5D1D" w14:paraId="25B186CC" w14:textId="77777777" w:rsidTr="004548D3">
        <w:trPr>
          <w:trHeight w:val="1134"/>
        </w:trPr>
        <w:tc>
          <w:tcPr>
            <w:tcW w:w="9622" w:type="dxa"/>
          </w:tcPr>
          <w:p w14:paraId="2431CDD1" w14:textId="77777777" w:rsidR="000B5D1D" w:rsidRDefault="000B5D1D" w:rsidP="00DC0474">
            <w:pPr>
              <w:spacing w:line="300" w:lineRule="atLeast"/>
              <w:rPr>
                <w:rFonts w:ascii="Arial" w:hAnsi="Arial" w:cs="Arial"/>
                <w:color w:val="000000" w:themeColor="text1"/>
                <w:sz w:val="20"/>
                <w:szCs w:val="20"/>
              </w:rPr>
            </w:pPr>
          </w:p>
        </w:tc>
      </w:tr>
    </w:tbl>
    <w:p w14:paraId="7C38064E" w14:textId="77777777" w:rsidR="009C5BB5" w:rsidRDefault="009C5BB5" w:rsidP="009C5BB5">
      <w:pPr>
        <w:spacing w:line="300" w:lineRule="atLeast"/>
        <w:jc w:val="both"/>
        <w:rPr>
          <w:rFonts w:ascii="Arial" w:hAnsi="Arial" w:cs="Arial"/>
          <w:color w:val="000000" w:themeColor="text1"/>
          <w:sz w:val="20"/>
          <w:szCs w:val="20"/>
        </w:rPr>
      </w:pPr>
    </w:p>
    <w:p w14:paraId="0C56C777" w14:textId="23F2FE02" w:rsidR="009C5BB5" w:rsidRPr="00491A1D" w:rsidRDefault="009C5BB5" w:rsidP="009C5BB5">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 xml:space="preserve">SECTION E – </w:t>
      </w:r>
      <w:r w:rsidR="002A6537" w:rsidRPr="002A6537">
        <w:rPr>
          <w:rFonts w:ascii="Arial" w:hAnsi="Arial" w:cs="Arial"/>
          <w:b/>
          <w:bCs/>
          <w:color w:val="4476FF" w:themeColor="background2"/>
          <w:sz w:val="24"/>
        </w:rPr>
        <w:t xml:space="preserve">Complaints and </w:t>
      </w:r>
      <w:r w:rsidR="002A6537">
        <w:rPr>
          <w:rFonts w:ascii="Arial" w:hAnsi="Arial" w:cs="Arial"/>
          <w:b/>
          <w:bCs/>
          <w:color w:val="4476FF" w:themeColor="background2"/>
          <w:sz w:val="24"/>
        </w:rPr>
        <w:t>D</w:t>
      </w:r>
      <w:r w:rsidR="002A6537" w:rsidRPr="002A6537">
        <w:rPr>
          <w:rFonts w:ascii="Arial" w:hAnsi="Arial" w:cs="Arial"/>
          <w:b/>
          <w:bCs/>
          <w:color w:val="4476FF" w:themeColor="background2"/>
          <w:sz w:val="24"/>
        </w:rPr>
        <w:t xml:space="preserve">isciplinary </w:t>
      </w:r>
      <w:r w:rsidR="002A6537">
        <w:rPr>
          <w:rFonts w:ascii="Arial" w:hAnsi="Arial" w:cs="Arial"/>
          <w:b/>
          <w:bCs/>
          <w:color w:val="4476FF" w:themeColor="background2"/>
          <w:sz w:val="24"/>
        </w:rPr>
        <w:t>M</w:t>
      </w:r>
      <w:r w:rsidR="002A6537" w:rsidRPr="002A6537">
        <w:rPr>
          <w:rFonts w:ascii="Arial" w:hAnsi="Arial" w:cs="Arial"/>
          <w:b/>
          <w:bCs/>
          <w:color w:val="4476FF" w:themeColor="background2"/>
          <w:sz w:val="24"/>
        </w:rPr>
        <w:t>atters</w:t>
      </w:r>
    </w:p>
    <w:p w14:paraId="782ECDB5" w14:textId="77777777" w:rsidR="009C5BB5" w:rsidRDefault="009C5BB5" w:rsidP="009C5BB5">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83"/>
        <w:gridCol w:w="2539"/>
      </w:tblGrid>
      <w:tr w:rsidR="002A6537" w14:paraId="6742B51A" w14:textId="77777777" w:rsidTr="00EF6E68">
        <w:trPr>
          <w:trHeight w:val="1200"/>
        </w:trPr>
        <w:tc>
          <w:tcPr>
            <w:tcW w:w="7083" w:type="dxa"/>
            <w:shd w:val="clear" w:color="auto" w:fill="D9E3FF" w:themeFill="background2" w:themeFillTint="33"/>
            <w:vAlign w:val="center"/>
          </w:tcPr>
          <w:p w14:paraId="58ED86DA" w14:textId="7ACFE96C" w:rsidR="002A6537" w:rsidRPr="002A6537" w:rsidRDefault="00FD0BB5" w:rsidP="002A6537">
            <w:pPr>
              <w:spacing w:line="300" w:lineRule="atLeast"/>
              <w:rPr>
                <w:rFonts w:ascii="Arial" w:hAnsi="Arial" w:cs="Arial"/>
                <w:color w:val="000000" w:themeColor="text1"/>
                <w:sz w:val="20"/>
                <w:szCs w:val="20"/>
              </w:rPr>
            </w:pPr>
            <w:r w:rsidRPr="00FD0BB5">
              <w:rPr>
                <w:rFonts w:ascii="Arial" w:hAnsi="Arial" w:cs="Arial"/>
                <w:color w:val="000000" w:themeColor="text1"/>
                <w:sz w:val="20"/>
                <w:szCs w:val="20"/>
              </w:rPr>
              <w:t>Have you at any time been the subject of any complaint or disciplinary proceeding (whether concluded or pending) in connection with your professional conduct or valuation work?</w:t>
            </w:r>
          </w:p>
        </w:tc>
        <w:tc>
          <w:tcPr>
            <w:tcW w:w="2539" w:type="dxa"/>
            <w:vAlign w:val="center"/>
          </w:tcPr>
          <w:p w14:paraId="2B5B43BF" w14:textId="77777777" w:rsidR="002A6537" w:rsidRPr="002E677D" w:rsidRDefault="002A6537" w:rsidP="00DC0474">
            <w:pPr>
              <w:spacing w:line="300" w:lineRule="atLeast"/>
              <w:jc w:val="center"/>
              <w:rPr>
                <w:rFonts w:ascii="Arial" w:hAnsi="Arial" w:cs="Arial"/>
                <w:color w:val="000000" w:themeColor="text1"/>
                <w:sz w:val="20"/>
                <w:szCs w:val="20"/>
              </w:rPr>
            </w:pPr>
            <w:r w:rsidRPr="002E677D">
              <w:rPr>
                <w:rFonts w:ascii="Arial" w:hAnsi="Arial" w:cs="Arial"/>
                <w:color w:val="000000" w:themeColor="text1"/>
                <w:sz w:val="20"/>
                <w:szCs w:val="20"/>
              </w:rPr>
              <w:t xml:space="preserve">Yes </w:t>
            </w:r>
            <w:r w:rsidRPr="002E677D">
              <w:rPr>
                <w:rFonts w:ascii="Segoe UI Symbol" w:hAnsi="Segoe UI Symbol" w:cs="Segoe UI Symbol"/>
                <w:color w:val="000000" w:themeColor="text1"/>
                <w:sz w:val="20"/>
                <w:szCs w:val="20"/>
              </w:rPr>
              <w:t>☐</w:t>
            </w:r>
            <w:r w:rsidRPr="002E677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2E677D">
              <w:rPr>
                <w:rFonts w:ascii="Arial" w:hAnsi="Arial" w:cs="Arial"/>
                <w:color w:val="000000" w:themeColor="text1"/>
                <w:sz w:val="20"/>
                <w:szCs w:val="20"/>
              </w:rPr>
              <w:t xml:space="preserve">No </w:t>
            </w:r>
            <w:r w:rsidRPr="002E677D">
              <w:rPr>
                <w:rFonts w:ascii="Segoe UI Symbol" w:hAnsi="Segoe UI Symbol" w:cs="Segoe UI Symbol"/>
                <w:color w:val="000000" w:themeColor="text1"/>
                <w:sz w:val="20"/>
                <w:szCs w:val="20"/>
              </w:rPr>
              <w:t>☐</w:t>
            </w:r>
          </w:p>
        </w:tc>
      </w:tr>
    </w:tbl>
    <w:p w14:paraId="5068A0CC" w14:textId="77777777" w:rsidR="002A6537" w:rsidRDefault="002A6537" w:rsidP="009C5BB5">
      <w:pPr>
        <w:spacing w:line="300" w:lineRule="atLeast"/>
        <w:jc w:val="both"/>
        <w:rPr>
          <w:rFonts w:ascii="Arial" w:hAnsi="Arial" w:cs="Arial"/>
          <w:color w:val="000000" w:themeColor="text1"/>
          <w:sz w:val="20"/>
          <w:szCs w:val="20"/>
        </w:rPr>
      </w:pPr>
    </w:p>
    <w:p w14:paraId="41091831" w14:textId="04D55336" w:rsidR="000B5D1D" w:rsidRDefault="00146296" w:rsidP="00CC6DAF">
      <w:pPr>
        <w:spacing w:line="300" w:lineRule="atLeast"/>
        <w:jc w:val="both"/>
        <w:rPr>
          <w:rFonts w:ascii="Arial" w:hAnsi="Arial" w:cs="Arial"/>
          <w:color w:val="000000" w:themeColor="text1"/>
          <w:sz w:val="20"/>
          <w:szCs w:val="20"/>
        </w:rPr>
      </w:pPr>
      <w:r w:rsidRPr="00146296">
        <w:rPr>
          <w:rFonts w:ascii="Arial" w:hAnsi="Arial" w:cs="Arial"/>
          <w:color w:val="000000" w:themeColor="text1"/>
          <w:sz w:val="20"/>
          <w:szCs w:val="20"/>
        </w:rPr>
        <w:t xml:space="preserve">If yes, please give brief particulars and the outcome or </w:t>
      </w:r>
      <w:proofErr w:type="gramStart"/>
      <w:r w:rsidRPr="00146296">
        <w:rPr>
          <w:rFonts w:ascii="Arial" w:hAnsi="Arial" w:cs="Arial"/>
          <w:color w:val="000000" w:themeColor="text1"/>
          <w:sz w:val="20"/>
          <w:szCs w:val="20"/>
        </w:rPr>
        <w:t>current status</w:t>
      </w:r>
      <w:proofErr w:type="gramEnd"/>
      <w:r w:rsidRPr="00146296">
        <w:rPr>
          <w:rFonts w:ascii="Arial" w:hAnsi="Arial" w:cs="Arial"/>
          <w:color w:val="000000" w:themeColor="text1"/>
          <w:sz w:val="20"/>
          <w:szCs w:val="20"/>
        </w:rPr>
        <w:t>.</w:t>
      </w:r>
    </w:p>
    <w:p w14:paraId="1E4DDF9D" w14:textId="77777777" w:rsidR="00146296" w:rsidRDefault="00146296" w:rsidP="00146296">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22"/>
      </w:tblGrid>
      <w:tr w:rsidR="00146296" w14:paraId="01594004" w14:textId="77777777" w:rsidTr="004548D3">
        <w:trPr>
          <w:trHeight w:val="1134"/>
        </w:trPr>
        <w:tc>
          <w:tcPr>
            <w:tcW w:w="9622" w:type="dxa"/>
          </w:tcPr>
          <w:p w14:paraId="2C883B57" w14:textId="77777777" w:rsidR="00146296" w:rsidRDefault="00146296" w:rsidP="00DC0474">
            <w:pPr>
              <w:spacing w:line="300" w:lineRule="atLeast"/>
              <w:rPr>
                <w:rFonts w:ascii="Arial" w:hAnsi="Arial" w:cs="Arial"/>
                <w:color w:val="000000" w:themeColor="text1"/>
                <w:sz w:val="20"/>
                <w:szCs w:val="20"/>
              </w:rPr>
            </w:pPr>
          </w:p>
        </w:tc>
      </w:tr>
    </w:tbl>
    <w:p w14:paraId="4A2F5974" w14:textId="77777777" w:rsidR="00AB3068" w:rsidRDefault="00AB3068" w:rsidP="00146296">
      <w:pPr>
        <w:spacing w:line="300" w:lineRule="atLeast"/>
        <w:jc w:val="both"/>
        <w:rPr>
          <w:rFonts w:ascii="Arial" w:hAnsi="Arial" w:cs="Arial"/>
          <w:b/>
          <w:bCs/>
          <w:color w:val="4476FF" w:themeColor="background2"/>
          <w:sz w:val="24"/>
        </w:rPr>
      </w:pPr>
    </w:p>
    <w:p w14:paraId="4CEE5DB6" w14:textId="092421BF" w:rsidR="00146296" w:rsidRPr="00491A1D" w:rsidRDefault="00146296" w:rsidP="00146296">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SECTION F – Attachments</w:t>
      </w:r>
    </w:p>
    <w:p w14:paraId="50064DAB" w14:textId="77777777" w:rsidR="00146296" w:rsidRDefault="00146296" w:rsidP="00146296">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83"/>
        <w:gridCol w:w="2539"/>
      </w:tblGrid>
      <w:tr w:rsidR="00146296" w14:paraId="35530D72" w14:textId="77777777" w:rsidTr="004548D3">
        <w:trPr>
          <w:trHeight w:val="567"/>
        </w:trPr>
        <w:tc>
          <w:tcPr>
            <w:tcW w:w="7083" w:type="dxa"/>
            <w:shd w:val="clear" w:color="auto" w:fill="D9E3FF" w:themeFill="background2" w:themeFillTint="33"/>
            <w:vAlign w:val="center"/>
          </w:tcPr>
          <w:p w14:paraId="1CDE71FD" w14:textId="697ED01B" w:rsidR="00146296" w:rsidRPr="002A6537" w:rsidRDefault="003E2894" w:rsidP="00DC0474">
            <w:pPr>
              <w:spacing w:line="300" w:lineRule="atLeast"/>
              <w:rPr>
                <w:rFonts w:ascii="Arial" w:hAnsi="Arial" w:cs="Arial"/>
                <w:color w:val="000000" w:themeColor="text1"/>
                <w:sz w:val="20"/>
                <w:szCs w:val="20"/>
              </w:rPr>
            </w:pPr>
            <w:r w:rsidRPr="003E2894">
              <w:rPr>
                <w:rFonts w:ascii="Arial" w:hAnsi="Arial" w:cs="Arial"/>
                <w:color w:val="000000" w:themeColor="text1"/>
                <w:sz w:val="20"/>
                <w:szCs w:val="20"/>
              </w:rPr>
              <w:t xml:space="preserve">Curriculum </w:t>
            </w:r>
            <w:r>
              <w:rPr>
                <w:rFonts w:ascii="Arial" w:hAnsi="Arial" w:cs="Arial"/>
                <w:color w:val="000000" w:themeColor="text1"/>
                <w:sz w:val="20"/>
                <w:szCs w:val="20"/>
              </w:rPr>
              <w:t>V</w:t>
            </w:r>
            <w:r w:rsidRPr="003E2894">
              <w:rPr>
                <w:rFonts w:ascii="Arial" w:hAnsi="Arial" w:cs="Arial"/>
                <w:color w:val="000000" w:themeColor="text1"/>
                <w:sz w:val="20"/>
                <w:szCs w:val="20"/>
              </w:rPr>
              <w:t>itae (</w:t>
            </w:r>
            <w:r w:rsidRPr="00EF6E68">
              <w:rPr>
                <w:rFonts w:ascii="Arial" w:hAnsi="Arial" w:cs="Arial"/>
                <w:b/>
                <w:bCs/>
                <w:color w:val="000000" w:themeColor="text1"/>
                <w:sz w:val="20"/>
                <w:szCs w:val="20"/>
              </w:rPr>
              <w:t>required</w:t>
            </w:r>
            <w:r w:rsidRPr="003E2894">
              <w:rPr>
                <w:rFonts w:ascii="Arial" w:hAnsi="Arial" w:cs="Arial"/>
                <w:color w:val="000000" w:themeColor="text1"/>
                <w:sz w:val="20"/>
                <w:szCs w:val="20"/>
              </w:rPr>
              <w:t>)</w:t>
            </w:r>
          </w:p>
        </w:tc>
        <w:tc>
          <w:tcPr>
            <w:tcW w:w="2539" w:type="dxa"/>
            <w:vAlign w:val="center"/>
          </w:tcPr>
          <w:p w14:paraId="1CC7BAB9" w14:textId="58ED451F" w:rsidR="00146296" w:rsidRPr="002E677D" w:rsidRDefault="00146296" w:rsidP="00DC0474">
            <w:pPr>
              <w:spacing w:line="300" w:lineRule="atLeast"/>
              <w:jc w:val="center"/>
              <w:rPr>
                <w:rFonts w:ascii="Arial" w:hAnsi="Arial" w:cs="Arial"/>
                <w:color w:val="000000" w:themeColor="text1"/>
                <w:sz w:val="20"/>
                <w:szCs w:val="20"/>
              </w:rPr>
            </w:pPr>
            <w:r>
              <w:rPr>
                <w:rFonts w:ascii="Segoe UI Symbol" w:hAnsi="Segoe UI Symbol" w:cs="Segoe UI Symbol"/>
                <w:color w:val="000000" w:themeColor="text1"/>
                <w:sz w:val="20"/>
                <w:szCs w:val="20"/>
              </w:rPr>
              <w:t xml:space="preserve">Attached </w:t>
            </w:r>
            <w:r w:rsidRPr="002E677D">
              <w:rPr>
                <w:rFonts w:ascii="Segoe UI Symbol" w:hAnsi="Segoe UI Symbol" w:cs="Segoe UI Symbol"/>
                <w:color w:val="000000" w:themeColor="text1"/>
                <w:sz w:val="20"/>
                <w:szCs w:val="20"/>
              </w:rPr>
              <w:t>☐</w:t>
            </w:r>
          </w:p>
        </w:tc>
      </w:tr>
      <w:tr w:rsidR="003E2894" w14:paraId="6BEA8A61" w14:textId="77777777" w:rsidTr="004548D3">
        <w:trPr>
          <w:trHeight w:val="567"/>
        </w:trPr>
        <w:tc>
          <w:tcPr>
            <w:tcW w:w="7083" w:type="dxa"/>
            <w:shd w:val="clear" w:color="auto" w:fill="D9E3FF" w:themeFill="background2" w:themeFillTint="33"/>
            <w:vAlign w:val="center"/>
          </w:tcPr>
          <w:p w14:paraId="75DB5B78" w14:textId="5DB36FC0" w:rsidR="003E2894" w:rsidRPr="003E2894" w:rsidRDefault="004C0A90" w:rsidP="00DC0474">
            <w:pPr>
              <w:spacing w:line="300" w:lineRule="atLeast"/>
              <w:rPr>
                <w:rFonts w:ascii="Arial" w:hAnsi="Arial" w:cs="Arial"/>
                <w:color w:val="000000" w:themeColor="text1"/>
                <w:sz w:val="20"/>
                <w:szCs w:val="20"/>
              </w:rPr>
            </w:pPr>
            <w:r w:rsidRPr="004C0A90">
              <w:rPr>
                <w:rFonts w:ascii="Arial" w:hAnsi="Arial" w:cs="Arial"/>
                <w:color w:val="000000" w:themeColor="text1"/>
                <w:sz w:val="20"/>
                <w:szCs w:val="20"/>
              </w:rPr>
              <w:t>Public track record demonstrating adherence to IVS 210 (optional)</w:t>
            </w:r>
          </w:p>
        </w:tc>
        <w:tc>
          <w:tcPr>
            <w:tcW w:w="2539" w:type="dxa"/>
            <w:vAlign w:val="center"/>
          </w:tcPr>
          <w:p w14:paraId="7B50F597" w14:textId="56E258CA" w:rsidR="003E2894" w:rsidRDefault="004C0A90" w:rsidP="00DC0474">
            <w:pPr>
              <w:spacing w:line="300" w:lineRule="atLeast"/>
              <w:jc w:val="center"/>
              <w:rPr>
                <w:rFonts w:ascii="Segoe UI Symbol" w:hAnsi="Segoe UI Symbol" w:cs="Segoe UI Symbol"/>
                <w:color w:val="000000" w:themeColor="text1"/>
                <w:sz w:val="20"/>
                <w:szCs w:val="20"/>
              </w:rPr>
            </w:pPr>
            <w:r>
              <w:rPr>
                <w:rFonts w:ascii="Segoe UI Symbol" w:hAnsi="Segoe UI Symbol" w:cs="Segoe UI Symbol"/>
                <w:color w:val="000000" w:themeColor="text1"/>
                <w:sz w:val="20"/>
                <w:szCs w:val="20"/>
              </w:rPr>
              <w:t xml:space="preserve">Attached </w:t>
            </w:r>
            <w:r w:rsidRPr="002E677D">
              <w:rPr>
                <w:rFonts w:ascii="Segoe UI Symbol" w:hAnsi="Segoe UI Symbol" w:cs="Segoe UI Symbol"/>
                <w:color w:val="000000" w:themeColor="text1"/>
                <w:sz w:val="20"/>
                <w:szCs w:val="20"/>
              </w:rPr>
              <w:t>☐</w:t>
            </w:r>
          </w:p>
        </w:tc>
      </w:tr>
    </w:tbl>
    <w:p w14:paraId="3EC8B3B9" w14:textId="0BD06C60" w:rsidR="0058438F" w:rsidRPr="00491A1D" w:rsidRDefault="0058438F" w:rsidP="0058438F">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lastRenderedPageBreak/>
        <w:t>SECTION G –</w:t>
      </w:r>
      <w:r w:rsidR="007B554C">
        <w:rPr>
          <w:rFonts w:ascii="Arial" w:hAnsi="Arial" w:cs="Arial"/>
          <w:b/>
          <w:bCs/>
          <w:color w:val="4476FF" w:themeColor="background2"/>
          <w:sz w:val="24"/>
        </w:rPr>
        <w:t xml:space="preserve"> </w:t>
      </w:r>
      <w:r w:rsidR="00991D04">
        <w:rPr>
          <w:rFonts w:ascii="Arial" w:hAnsi="Arial" w:cs="Arial"/>
          <w:b/>
          <w:bCs/>
          <w:color w:val="4476FF" w:themeColor="background2"/>
          <w:sz w:val="24"/>
        </w:rPr>
        <w:t>Disclaimer</w:t>
      </w:r>
    </w:p>
    <w:p w14:paraId="34A3A80F" w14:textId="77777777" w:rsidR="0058438F" w:rsidRDefault="0058438F" w:rsidP="0058438F">
      <w:pPr>
        <w:spacing w:line="300" w:lineRule="atLeast"/>
        <w:jc w:val="both"/>
        <w:rPr>
          <w:rFonts w:ascii="Arial" w:hAnsi="Arial" w:cs="Arial"/>
          <w:color w:val="000000" w:themeColor="text1"/>
          <w:sz w:val="20"/>
          <w:szCs w:val="20"/>
        </w:rPr>
      </w:pPr>
    </w:p>
    <w:p w14:paraId="2167F6AB" w14:textId="2A9F71D9" w:rsidR="00991D04" w:rsidRDefault="00991D04" w:rsidP="0058438F">
      <w:pPr>
        <w:spacing w:line="300" w:lineRule="atLeast"/>
        <w:jc w:val="both"/>
        <w:rPr>
          <w:rFonts w:ascii="Arial" w:hAnsi="Arial" w:cs="Arial"/>
          <w:color w:val="000000" w:themeColor="text1"/>
          <w:sz w:val="20"/>
          <w:szCs w:val="20"/>
        </w:rPr>
      </w:pPr>
      <w:r w:rsidRPr="00F801B5">
        <w:rPr>
          <w:rFonts w:ascii="Arial" w:hAnsi="Arial" w:cs="Arial"/>
          <w:color w:val="000000" w:themeColor="text1"/>
          <w:sz w:val="20"/>
          <w:szCs w:val="20"/>
        </w:rPr>
        <w:t xml:space="preserve">Completion of this </w:t>
      </w:r>
      <w:r>
        <w:rPr>
          <w:rFonts w:ascii="Arial" w:hAnsi="Arial" w:cs="Arial"/>
          <w:color w:val="000000" w:themeColor="text1"/>
          <w:sz w:val="20"/>
          <w:szCs w:val="20"/>
        </w:rPr>
        <w:t>Application Form</w:t>
      </w:r>
      <w:r w:rsidRPr="00F801B5">
        <w:rPr>
          <w:rFonts w:ascii="Arial" w:hAnsi="Arial" w:cs="Arial"/>
          <w:color w:val="000000" w:themeColor="text1"/>
          <w:sz w:val="20"/>
          <w:szCs w:val="20"/>
        </w:rPr>
        <w:t xml:space="preserve"> is intended solely to provide approved entities with additional information about members who indicate that they offer valuation services involving IP/intangible assets or business interests. If you are included on the list, on the basis of the information that you have provided, this does not constitute any certification, endorsement, approval, or quality assurance, nor does it confer any accreditation or recognition, or confirmation of your eligibility to be a qualified valuer under the Scheme. Any valuation conducted under the Scheme must be carried out in accordance with the requirements set out in the Guidelines for Quantitative IP Valuation Reports, to be published by the IPD in due course.</w:t>
      </w:r>
    </w:p>
    <w:p w14:paraId="2D46F044" w14:textId="77777777" w:rsidR="00991D04" w:rsidRDefault="00991D04" w:rsidP="0058438F">
      <w:pPr>
        <w:spacing w:line="300" w:lineRule="atLeast"/>
        <w:jc w:val="both"/>
        <w:rPr>
          <w:rFonts w:ascii="Arial" w:hAnsi="Arial" w:cs="Arial"/>
          <w:color w:val="000000" w:themeColor="text1"/>
          <w:sz w:val="20"/>
          <w:szCs w:val="20"/>
        </w:rPr>
      </w:pPr>
    </w:p>
    <w:p w14:paraId="789D2712" w14:textId="207875B4" w:rsidR="009F1AFD" w:rsidRPr="009F1AFD" w:rsidRDefault="009F1AFD" w:rsidP="009F1AFD">
      <w:pPr>
        <w:spacing w:line="300" w:lineRule="atLeast"/>
        <w:jc w:val="both"/>
        <w:rPr>
          <w:rFonts w:ascii="Arial" w:hAnsi="Arial" w:cs="Arial"/>
          <w:color w:val="000000" w:themeColor="text1"/>
          <w:sz w:val="20"/>
          <w:szCs w:val="20"/>
        </w:rPr>
      </w:pPr>
      <w:r w:rsidRPr="009F1AFD">
        <w:rPr>
          <w:rFonts w:ascii="Arial" w:hAnsi="Arial" w:cs="Arial"/>
          <w:color w:val="000000" w:themeColor="text1"/>
          <w:sz w:val="20"/>
          <w:szCs w:val="20"/>
        </w:rPr>
        <w:t xml:space="preserve">By submitting this </w:t>
      </w:r>
      <w:r>
        <w:rPr>
          <w:rFonts w:ascii="Arial" w:hAnsi="Arial" w:cs="Arial"/>
          <w:color w:val="000000" w:themeColor="text1"/>
          <w:sz w:val="20"/>
          <w:szCs w:val="20"/>
        </w:rPr>
        <w:t>Application F</w:t>
      </w:r>
      <w:r w:rsidRPr="009F1AFD">
        <w:rPr>
          <w:rFonts w:ascii="Arial" w:hAnsi="Arial" w:cs="Arial"/>
          <w:color w:val="000000" w:themeColor="text1"/>
          <w:sz w:val="20"/>
          <w:szCs w:val="20"/>
        </w:rPr>
        <w:t xml:space="preserve">orm, you acknowledge and agree that the information submitted may be provided to, accessed by, reproduced, consolidated by or made accessible via the IPD for the purposes of the Scheme. You are responsible for ensuring that all information submitted is true, accurate, complete and up to date. </w:t>
      </w:r>
      <w:r w:rsidR="00A33A14">
        <w:rPr>
          <w:rFonts w:ascii="Arial" w:hAnsi="Arial" w:cs="Arial"/>
          <w:color w:val="000000" w:themeColor="text1"/>
          <w:sz w:val="20"/>
          <w:szCs w:val="20"/>
        </w:rPr>
        <w:t>CFA Society Hong Kong (the “Society”)</w:t>
      </w:r>
      <w:r w:rsidRPr="009F1AFD">
        <w:rPr>
          <w:rFonts w:ascii="Arial" w:hAnsi="Arial" w:cs="Arial"/>
          <w:color w:val="000000" w:themeColor="text1"/>
          <w:sz w:val="20"/>
          <w:szCs w:val="20"/>
        </w:rPr>
        <w:t xml:space="preserve"> compiles and consolidates the list of individual practitioners on an “as is” and “as available” basis, as a convenience only. </w:t>
      </w:r>
      <w:proofErr w:type="gramStart"/>
      <w:r w:rsidRPr="009F1AFD">
        <w:rPr>
          <w:rFonts w:ascii="Arial" w:hAnsi="Arial" w:cs="Arial"/>
          <w:color w:val="000000" w:themeColor="text1"/>
          <w:sz w:val="20"/>
          <w:szCs w:val="20"/>
        </w:rPr>
        <w:t xml:space="preserve">The </w:t>
      </w:r>
      <w:r w:rsidR="00A33A14">
        <w:rPr>
          <w:rFonts w:ascii="Arial" w:hAnsi="Arial" w:cs="Arial"/>
          <w:color w:val="000000" w:themeColor="text1"/>
          <w:sz w:val="20"/>
          <w:szCs w:val="20"/>
        </w:rPr>
        <w:t>Society</w:t>
      </w:r>
      <w:proofErr w:type="gramEnd"/>
      <w:r w:rsidRPr="009F1AFD">
        <w:rPr>
          <w:rFonts w:ascii="Arial" w:hAnsi="Arial" w:cs="Arial"/>
          <w:color w:val="000000" w:themeColor="text1"/>
          <w:sz w:val="20"/>
          <w:szCs w:val="20"/>
        </w:rPr>
        <w:t xml:space="preserve"> has not verified, vetted or endorsed any individual practitioner, including his/her qualifications, experience or services, and makes no recommendation, representation, warranty or assurance (whether express or implied) as to the accuracy, completeness or currency of the information. Inclusion in the list does not constitute certification, approval or quality assurance by the </w:t>
      </w:r>
      <w:r w:rsidR="0080743F">
        <w:rPr>
          <w:rFonts w:ascii="Arial" w:hAnsi="Arial" w:cs="Arial"/>
          <w:color w:val="000000" w:themeColor="text1"/>
          <w:sz w:val="20"/>
          <w:szCs w:val="20"/>
        </w:rPr>
        <w:t>Society</w:t>
      </w:r>
      <w:r w:rsidRPr="009F1AFD">
        <w:rPr>
          <w:rFonts w:ascii="Arial" w:hAnsi="Arial" w:cs="Arial"/>
          <w:color w:val="000000" w:themeColor="text1"/>
          <w:sz w:val="20"/>
          <w:szCs w:val="20"/>
        </w:rPr>
        <w:t>.</w:t>
      </w:r>
    </w:p>
    <w:p w14:paraId="3FF0DC18" w14:textId="77777777" w:rsidR="009F1AFD" w:rsidRPr="009F1AFD" w:rsidRDefault="009F1AFD" w:rsidP="009F1AFD">
      <w:pPr>
        <w:spacing w:line="300" w:lineRule="atLeast"/>
        <w:jc w:val="both"/>
        <w:rPr>
          <w:rFonts w:ascii="Arial" w:hAnsi="Arial" w:cs="Arial"/>
          <w:color w:val="000000" w:themeColor="text1"/>
          <w:sz w:val="20"/>
          <w:szCs w:val="20"/>
        </w:rPr>
      </w:pPr>
    </w:p>
    <w:p w14:paraId="1638569E" w14:textId="010BE8DE" w:rsidR="009F1AFD" w:rsidRPr="009F1AFD" w:rsidRDefault="009F1AFD" w:rsidP="009F1AFD">
      <w:pPr>
        <w:spacing w:line="300" w:lineRule="atLeast"/>
        <w:jc w:val="both"/>
        <w:rPr>
          <w:rFonts w:ascii="Arial" w:hAnsi="Arial" w:cs="Arial"/>
          <w:color w:val="000000" w:themeColor="text1"/>
          <w:sz w:val="20"/>
          <w:szCs w:val="20"/>
        </w:rPr>
      </w:pPr>
      <w:r w:rsidRPr="009F1AFD">
        <w:rPr>
          <w:rFonts w:ascii="Arial" w:hAnsi="Arial" w:cs="Arial"/>
          <w:color w:val="000000" w:themeColor="text1"/>
          <w:sz w:val="20"/>
          <w:szCs w:val="20"/>
        </w:rPr>
        <w:t xml:space="preserve">The </w:t>
      </w:r>
      <w:r w:rsidR="0080743F">
        <w:rPr>
          <w:rFonts w:ascii="Arial" w:hAnsi="Arial" w:cs="Arial"/>
          <w:color w:val="000000" w:themeColor="text1"/>
          <w:sz w:val="20"/>
          <w:szCs w:val="20"/>
        </w:rPr>
        <w:t>Society’s</w:t>
      </w:r>
      <w:r w:rsidRPr="009F1AFD">
        <w:rPr>
          <w:rFonts w:ascii="Arial" w:hAnsi="Arial" w:cs="Arial"/>
          <w:color w:val="000000" w:themeColor="text1"/>
          <w:sz w:val="20"/>
          <w:szCs w:val="20"/>
        </w:rPr>
        <w:t xml:space="preserve"> role is limited to compiling, maintaining and publishing the list for the purposes of the Scheme. Any subsequent handling of the information by the IPD or any other third party, including its provision to, access by, reproduction, consolidation, linking, publication or other handling by them, is outside the </w:t>
      </w:r>
      <w:r w:rsidR="0080743F">
        <w:rPr>
          <w:rFonts w:ascii="Arial" w:hAnsi="Arial" w:cs="Arial"/>
          <w:color w:val="000000" w:themeColor="text1"/>
          <w:sz w:val="20"/>
          <w:szCs w:val="20"/>
        </w:rPr>
        <w:t>Society’s</w:t>
      </w:r>
      <w:r w:rsidRPr="009F1AFD">
        <w:rPr>
          <w:rFonts w:ascii="Arial" w:hAnsi="Arial" w:cs="Arial"/>
          <w:color w:val="000000" w:themeColor="text1"/>
          <w:sz w:val="20"/>
          <w:szCs w:val="20"/>
        </w:rPr>
        <w:t xml:space="preserve"> control.</w:t>
      </w:r>
    </w:p>
    <w:p w14:paraId="0A5FB355" w14:textId="77777777" w:rsidR="009F1AFD" w:rsidRPr="009F1AFD" w:rsidRDefault="009F1AFD" w:rsidP="009F1AFD">
      <w:pPr>
        <w:spacing w:line="300" w:lineRule="atLeast"/>
        <w:jc w:val="both"/>
        <w:rPr>
          <w:rFonts w:ascii="Arial" w:hAnsi="Arial" w:cs="Arial"/>
          <w:color w:val="000000" w:themeColor="text1"/>
          <w:sz w:val="20"/>
          <w:szCs w:val="20"/>
        </w:rPr>
      </w:pPr>
    </w:p>
    <w:p w14:paraId="146F85BE" w14:textId="60F06466" w:rsidR="009F1AFD" w:rsidRPr="009F1AFD" w:rsidRDefault="009F1AFD" w:rsidP="009F1AFD">
      <w:pPr>
        <w:spacing w:line="300" w:lineRule="atLeast"/>
        <w:jc w:val="both"/>
        <w:rPr>
          <w:rFonts w:ascii="Arial" w:hAnsi="Arial" w:cs="Arial"/>
          <w:color w:val="000000" w:themeColor="text1"/>
          <w:sz w:val="20"/>
          <w:szCs w:val="20"/>
        </w:rPr>
      </w:pPr>
      <w:r w:rsidRPr="009F1AFD">
        <w:rPr>
          <w:rFonts w:ascii="Arial" w:hAnsi="Arial" w:cs="Arial"/>
          <w:color w:val="000000" w:themeColor="text1"/>
          <w:sz w:val="20"/>
          <w:szCs w:val="20"/>
        </w:rPr>
        <w:t xml:space="preserve">To the maximum extent permitted by law, the </w:t>
      </w:r>
      <w:r w:rsidR="00E510CF">
        <w:rPr>
          <w:rFonts w:ascii="Arial" w:hAnsi="Arial" w:cs="Arial"/>
          <w:color w:val="000000" w:themeColor="text1"/>
          <w:sz w:val="20"/>
          <w:szCs w:val="20"/>
        </w:rPr>
        <w:t>Society</w:t>
      </w:r>
      <w:r w:rsidRPr="009F1AFD">
        <w:rPr>
          <w:rFonts w:ascii="Arial" w:hAnsi="Arial" w:cs="Arial"/>
          <w:color w:val="000000" w:themeColor="text1"/>
          <w:sz w:val="20"/>
          <w:szCs w:val="20"/>
        </w:rPr>
        <w:t xml:space="preserve"> shall not be responsible or liable for any such act, omission or handling, whether </w:t>
      </w:r>
      <w:r w:rsidR="00E510CF" w:rsidRPr="009F1AFD">
        <w:rPr>
          <w:rFonts w:ascii="Arial" w:hAnsi="Arial" w:cs="Arial"/>
          <w:color w:val="000000" w:themeColor="text1"/>
          <w:sz w:val="20"/>
          <w:szCs w:val="20"/>
        </w:rPr>
        <w:t>authorized</w:t>
      </w:r>
      <w:r w:rsidRPr="009F1AFD">
        <w:rPr>
          <w:rFonts w:ascii="Arial" w:hAnsi="Arial" w:cs="Arial"/>
          <w:color w:val="000000" w:themeColor="text1"/>
          <w:sz w:val="20"/>
          <w:szCs w:val="20"/>
        </w:rPr>
        <w:t xml:space="preserve"> or unauthorized. Any related query, concern or claim should be directed to the relevant party and not the </w:t>
      </w:r>
      <w:r w:rsidR="009314ED">
        <w:rPr>
          <w:rFonts w:ascii="Arial" w:hAnsi="Arial" w:cs="Arial"/>
          <w:color w:val="000000" w:themeColor="text1"/>
          <w:sz w:val="20"/>
          <w:szCs w:val="20"/>
        </w:rPr>
        <w:t>Society</w:t>
      </w:r>
      <w:r w:rsidRPr="009F1AFD">
        <w:rPr>
          <w:rFonts w:ascii="Arial" w:hAnsi="Arial" w:cs="Arial"/>
          <w:color w:val="000000" w:themeColor="text1"/>
          <w:sz w:val="20"/>
          <w:szCs w:val="20"/>
        </w:rPr>
        <w:t>.</w:t>
      </w:r>
    </w:p>
    <w:p w14:paraId="156A96E7" w14:textId="77777777" w:rsidR="009F1AFD" w:rsidRPr="009F1AFD" w:rsidRDefault="009F1AFD" w:rsidP="009F1AFD">
      <w:pPr>
        <w:spacing w:line="300" w:lineRule="atLeast"/>
        <w:jc w:val="both"/>
        <w:rPr>
          <w:rFonts w:ascii="Arial" w:hAnsi="Arial" w:cs="Arial"/>
          <w:color w:val="000000" w:themeColor="text1"/>
          <w:sz w:val="20"/>
          <w:szCs w:val="20"/>
        </w:rPr>
      </w:pPr>
    </w:p>
    <w:p w14:paraId="352BDD55" w14:textId="1F3DFECE" w:rsidR="009F1AFD" w:rsidRPr="009F1AFD" w:rsidRDefault="009F1AFD" w:rsidP="009F1AFD">
      <w:pPr>
        <w:spacing w:line="300" w:lineRule="atLeast"/>
        <w:jc w:val="both"/>
        <w:rPr>
          <w:rFonts w:ascii="Arial" w:hAnsi="Arial" w:cs="Arial"/>
          <w:color w:val="000000" w:themeColor="text1"/>
          <w:sz w:val="20"/>
          <w:szCs w:val="20"/>
        </w:rPr>
      </w:pPr>
      <w:r w:rsidRPr="009F1AFD">
        <w:rPr>
          <w:rFonts w:ascii="Arial" w:hAnsi="Arial" w:cs="Arial"/>
          <w:color w:val="000000" w:themeColor="text1"/>
          <w:sz w:val="20"/>
          <w:szCs w:val="20"/>
        </w:rPr>
        <w:t xml:space="preserve">Any engagement of a listed individual practitioner is solely between a company/individual and the individual practitioner concerned, and the </w:t>
      </w:r>
      <w:r w:rsidR="009314ED">
        <w:rPr>
          <w:rFonts w:ascii="Arial" w:hAnsi="Arial" w:cs="Arial"/>
          <w:color w:val="000000" w:themeColor="text1"/>
          <w:sz w:val="20"/>
          <w:szCs w:val="20"/>
        </w:rPr>
        <w:t>Society</w:t>
      </w:r>
      <w:r w:rsidRPr="009F1AFD">
        <w:rPr>
          <w:rFonts w:ascii="Arial" w:hAnsi="Arial" w:cs="Arial"/>
          <w:color w:val="000000" w:themeColor="text1"/>
          <w:sz w:val="20"/>
          <w:szCs w:val="20"/>
        </w:rPr>
        <w:t xml:space="preserve"> is not a party to any such engagement.</w:t>
      </w:r>
    </w:p>
    <w:p w14:paraId="6ED6CF4E" w14:textId="77777777" w:rsidR="009F1AFD" w:rsidRPr="009F1AFD" w:rsidRDefault="009F1AFD" w:rsidP="009F1AFD">
      <w:pPr>
        <w:spacing w:line="300" w:lineRule="atLeast"/>
        <w:jc w:val="both"/>
        <w:rPr>
          <w:rFonts w:ascii="Arial" w:hAnsi="Arial" w:cs="Arial"/>
          <w:color w:val="000000" w:themeColor="text1"/>
          <w:sz w:val="20"/>
          <w:szCs w:val="20"/>
        </w:rPr>
      </w:pPr>
    </w:p>
    <w:p w14:paraId="7B3B401F" w14:textId="1C6AF943" w:rsidR="007B554C" w:rsidRDefault="009F1AFD" w:rsidP="009F1AFD">
      <w:pPr>
        <w:spacing w:line="300" w:lineRule="atLeast"/>
        <w:jc w:val="both"/>
        <w:rPr>
          <w:rFonts w:ascii="Arial" w:hAnsi="Arial" w:cs="Arial"/>
          <w:color w:val="000000" w:themeColor="text1"/>
          <w:sz w:val="20"/>
          <w:szCs w:val="20"/>
        </w:rPr>
      </w:pPr>
      <w:r w:rsidRPr="009F1AFD">
        <w:rPr>
          <w:rFonts w:ascii="Arial" w:hAnsi="Arial" w:cs="Arial"/>
          <w:color w:val="000000" w:themeColor="text1"/>
          <w:sz w:val="20"/>
          <w:szCs w:val="20"/>
        </w:rPr>
        <w:t xml:space="preserve">To the maximum extent permitted by law, the </w:t>
      </w:r>
      <w:r w:rsidR="009314ED">
        <w:rPr>
          <w:rFonts w:ascii="Arial" w:hAnsi="Arial" w:cs="Arial"/>
          <w:color w:val="000000" w:themeColor="text1"/>
          <w:sz w:val="20"/>
          <w:szCs w:val="20"/>
        </w:rPr>
        <w:t>Society</w:t>
      </w:r>
      <w:r w:rsidRPr="009F1AFD">
        <w:rPr>
          <w:rFonts w:ascii="Arial" w:hAnsi="Arial" w:cs="Arial"/>
          <w:color w:val="000000" w:themeColor="text1"/>
          <w:sz w:val="20"/>
          <w:szCs w:val="20"/>
        </w:rPr>
        <w:t xml:space="preserve"> will not have or accept any liability, obligation or responsibility whatsoever for any loss or damage (including without limitation consequential loss or damage) however arising from or in connection with any use or misuse of or reliance on the information.</w:t>
      </w:r>
    </w:p>
    <w:p w14:paraId="675F25A3" w14:textId="77777777" w:rsidR="00CE0E5A" w:rsidRDefault="00CE0E5A" w:rsidP="009F1AFD">
      <w:pPr>
        <w:spacing w:line="300" w:lineRule="atLeast"/>
        <w:jc w:val="both"/>
        <w:rPr>
          <w:rFonts w:ascii="Arial" w:hAnsi="Arial" w:cs="Arial"/>
          <w:color w:val="000000" w:themeColor="text1"/>
          <w:sz w:val="20"/>
          <w:szCs w:val="20"/>
        </w:rPr>
      </w:pPr>
    </w:p>
    <w:p w14:paraId="201D651D" w14:textId="3382F389" w:rsidR="00CE0E5A" w:rsidRPr="00491A1D" w:rsidRDefault="00CE0E5A" w:rsidP="00CE0E5A">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 xml:space="preserve">SECTION </w:t>
      </w:r>
      <w:r w:rsidR="00991D04">
        <w:rPr>
          <w:rFonts w:ascii="Arial" w:hAnsi="Arial" w:cs="Arial"/>
          <w:b/>
          <w:bCs/>
          <w:color w:val="4476FF" w:themeColor="background2"/>
          <w:sz w:val="24"/>
        </w:rPr>
        <w:t>H</w:t>
      </w:r>
      <w:r>
        <w:rPr>
          <w:rFonts w:ascii="Arial" w:hAnsi="Arial" w:cs="Arial"/>
          <w:b/>
          <w:bCs/>
          <w:color w:val="4476FF" w:themeColor="background2"/>
          <w:sz w:val="24"/>
        </w:rPr>
        <w:t xml:space="preserve"> – </w:t>
      </w:r>
      <w:r w:rsidR="00987E39" w:rsidRPr="00987E39">
        <w:rPr>
          <w:rFonts w:ascii="Arial" w:hAnsi="Arial" w:cs="Arial"/>
          <w:b/>
          <w:bCs/>
          <w:color w:val="4476FF" w:themeColor="background2"/>
          <w:sz w:val="24"/>
        </w:rPr>
        <w:t>Personal Information Collection Statement ("PICS")</w:t>
      </w:r>
    </w:p>
    <w:p w14:paraId="22BCC81A" w14:textId="77777777" w:rsidR="00CE0E5A" w:rsidRDefault="00CE0E5A" w:rsidP="00CE0E5A">
      <w:pPr>
        <w:spacing w:line="300" w:lineRule="atLeast"/>
        <w:jc w:val="both"/>
        <w:rPr>
          <w:rFonts w:ascii="Arial" w:hAnsi="Arial" w:cs="Arial"/>
          <w:color w:val="000000" w:themeColor="text1"/>
          <w:sz w:val="20"/>
          <w:szCs w:val="20"/>
        </w:rPr>
      </w:pPr>
    </w:p>
    <w:p w14:paraId="063C042E" w14:textId="574FE842" w:rsidR="00987E39" w:rsidRPr="00987E39" w:rsidRDefault="00987E39" w:rsidP="00987E39">
      <w:pPr>
        <w:spacing w:line="300" w:lineRule="atLeast"/>
        <w:jc w:val="both"/>
        <w:rPr>
          <w:rFonts w:ascii="Arial" w:hAnsi="Arial" w:cs="Arial"/>
          <w:color w:val="000000" w:themeColor="text1"/>
          <w:sz w:val="20"/>
          <w:szCs w:val="20"/>
        </w:rPr>
      </w:pPr>
      <w:r w:rsidRPr="00987E39">
        <w:rPr>
          <w:rFonts w:ascii="Arial" w:hAnsi="Arial" w:cs="Arial"/>
          <w:color w:val="000000" w:themeColor="text1"/>
          <w:sz w:val="20"/>
          <w:szCs w:val="20"/>
        </w:rPr>
        <w:t xml:space="preserve">This </w:t>
      </w:r>
      <w:r>
        <w:rPr>
          <w:rFonts w:ascii="Arial" w:hAnsi="Arial" w:cs="Arial"/>
          <w:color w:val="000000" w:themeColor="text1"/>
          <w:sz w:val="20"/>
          <w:szCs w:val="20"/>
        </w:rPr>
        <w:t xml:space="preserve">Application Form </w:t>
      </w:r>
      <w:r w:rsidRPr="00987E39">
        <w:rPr>
          <w:rFonts w:ascii="Arial" w:hAnsi="Arial" w:cs="Arial"/>
          <w:color w:val="000000" w:themeColor="text1"/>
          <w:sz w:val="20"/>
          <w:szCs w:val="20"/>
        </w:rPr>
        <w:t>is for you, as a</w:t>
      </w:r>
      <w:r w:rsidR="00BB2B2B">
        <w:rPr>
          <w:rFonts w:ascii="Arial" w:hAnsi="Arial" w:cs="Arial"/>
          <w:color w:val="000000" w:themeColor="text1"/>
          <w:sz w:val="20"/>
          <w:szCs w:val="20"/>
        </w:rPr>
        <w:t xml:space="preserve">n active CFA </w:t>
      </w:r>
      <w:proofErr w:type="spellStart"/>
      <w:r w:rsidR="00BB2B2B">
        <w:rPr>
          <w:rFonts w:ascii="Arial" w:hAnsi="Arial" w:cs="Arial"/>
          <w:color w:val="000000" w:themeColor="text1"/>
          <w:sz w:val="20"/>
          <w:szCs w:val="20"/>
        </w:rPr>
        <w:t>charterholder</w:t>
      </w:r>
      <w:proofErr w:type="spellEnd"/>
      <w:r w:rsidR="00BB2B2B">
        <w:rPr>
          <w:rFonts w:ascii="Arial" w:hAnsi="Arial" w:cs="Arial"/>
          <w:color w:val="000000" w:themeColor="text1"/>
          <w:sz w:val="20"/>
          <w:szCs w:val="20"/>
        </w:rPr>
        <w:t xml:space="preserve"> and an active </w:t>
      </w:r>
      <w:r w:rsidR="00D31AB1">
        <w:rPr>
          <w:rFonts w:ascii="Arial" w:hAnsi="Arial" w:cs="Arial"/>
          <w:color w:val="000000" w:themeColor="text1"/>
          <w:sz w:val="20"/>
          <w:szCs w:val="20"/>
        </w:rPr>
        <w:t xml:space="preserve">member of </w:t>
      </w:r>
      <w:r w:rsidR="00BB2B2B">
        <w:rPr>
          <w:rFonts w:ascii="Arial" w:hAnsi="Arial" w:cs="Arial"/>
          <w:color w:val="000000" w:themeColor="text1"/>
          <w:sz w:val="20"/>
          <w:szCs w:val="20"/>
        </w:rPr>
        <w:t xml:space="preserve">both </w:t>
      </w:r>
      <w:r w:rsidR="000A0CD4">
        <w:rPr>
          <w:rFonts w:ascii="Arial" w:hAnsi="Arial" w:cs="Arial"/>
          <w:color w:val="000000" w:themeColor="text1"/>
          <w:sz w:val="20"/>
          <w:szCs w:val="20"/>
        </w:rPr>
        <w:t>CFA Institute and the Society</w:t>
      </w:r>
      <w:r w:rsidR="00D31AB1">
        <w:rPr>
          <w:rFonts w:ascii="Arial" w:hAnsi="Arial" w:cs="Arial"/>
          <w:color w:val="000000" w:themeColor="text1"/>
          <w:sz w:val="20"/>
          <w:szCs w:val="20"/>
        </w:rPr>
        <w:t xml:space="preserve">, </w:t>
      </w:r>
      <w:r w:rsidRPr="00987E39">
        <w:rPr>
          <w:rFonts w:ascii="Arial" w:hAnsi="Arial" w:cs="Arial"/>
          <w:color w:val="000000" w:themeColor="text1"/>
          <w:sz w:val="20"/>
          <w:szCs w:val="20"/>
        </w:rPr>
        <w:t xml:space="preserve">to apply for inclusion in the list under the Scheme, administered by the IPD. In processing this application, the </w:t>
      </w:r>
      <w:r w:rsidR="00BB2B2B">
        <w:rPr>
          <w:rFonts w:ascii="Arial" w:hAnsi="Arial" w:cs="Arial"/>
          <w:color w:val="000000" w:themeColor="text1"/>
          <w:sz w:val="20"/>
          <w:szCs w:val="20"/>
        </w:rPr>
        <w:t>Society</w:t>
      </w:r>
      <w:r w:rsidRPr="00987E39">
        <w:rPr>
          <w:rFonts w:ascii="Arial" w:hAnsi="Arial" w:cs="Arial"/>
          <w:color w:val="000000" w:themeColor="text1"/>
          <w:sz w:val="20"/>
          <w:szCs w:val="20"/>
        </w:rPr>
        <w:t xml:space="preserve"> may collect your personal data, such as name, membership number, contact number and email address.</w:t>
      </w:r>
    </w:p>
    <w:p w14:paraId="4779091D" w14:textId="77777777" w:rsidR="00987E39" w:rsidRPr="00987E39" w:rsidRDefault="00987E39" w:rsidP="00987E39">
      <w:pPr>
        <w:spacing w:line="300" w:lineRule="atLeast"/>
        <w:jc w:val="both"/>
        <w:rPr>
          <w:rFonts w:ascii="Arial" w:hAnsi="Arial" w:cs="Arial"/>
          <w:color w:val="000000" w:themeColor="text1"/>
          <w:sz w:val="20"/>
          <w:szCs w:val="20"/>
        </w:rPr>
      </w:pPr>
    </w:p>
    <w:p w14:paraId="095F846A" w14:textId="37DBA6A5" w:rsidR="00987E39" w:rsidRPr="00987E39" w:rsidRDefault="00987E39" w:rsidP="00987E39">
      <w:pPr>
        <w:spacing w:line="300" w:lineRule="atLeast"/>
        <w:jc w:val="both"/>
        <w:rPr>
          <w:rFonts w:ascii="Arial" w:hAnsi="Arial" w:cs="Arial"/>
          <w:color w:val="000000" w:themeColor="text1"/>
          <w:sz w:val="20"/>
          <w:szCs w:val="20"/>
        </w:rPr>
      </w:pPr>
      <w:r w:rsidRPr="00987E39">
        <w:rPr>
          <w:rFonts w:ascii="Arial" w:hAnsi="Arial" w:cs="Arial"/>
          <w:color w:val="000000" w:themeColor="text1"/>
          <w:sz w:val="20"/>
          <w:szCs w:val="20"/>
        </w:rPr>
        <w:t xml:space="preserve">Your personal data will be used to process your application; compile, maintain and provide the list to the IPD; communicate with you about the Scheme; conduct statistical analysis; and publish your name and contact details on the </w:t>
      </w:r>
      <w:r w:rsidR="005A4E2A">
        <w:rPr>
          <w:rFonts w:ascii="Arial" w:hAnsi="Arial" w:cs="Arial"/>
          <w:color w:val="000000" w:themeColor="text1"/>
          <w:sz w:val="20"/>
          <w:szCs w:val="20"/>
        </w:rPr>
        <w:t>Society’s</w:t>
      </w:r>
      <w:r w:rsidRPr="00987E39">
        <w:rPr>
          <w:rFonts w:ascii="Arial" w:hAnsi="Arial" w:cs="Arial"/>
          <w:color w:val="000000" w:themeColor="text1"/>
          <w:sz w:val="20"/>
          <w:szCs w:val="20"/>
        </w:rPr>
        <w:t xml:space="preserve"> official platforms, including its website and social media, so that interested parties may </w:t>
      </w:r>
      <w:r w:rsidRPr="00987E39">
        <w:rPr>
          <w:rFonts w:ascii="Arial" w:hAnsi="Arial" w:cs="Arial"/>
          <w:color w:val="000000" w:themeColor="text1"/>
          <w:sz w:val="20"/>
          <w:szCs w:val="20"/>
        </w:rPr>
        <w:lastRenderedPageBreak/>
        <w:t>make contact. The published list, or data contained in it, may also be reproduced by, consolidated by, or made accessible via the IPD for the Scheme.</w:t>
      </w:r>
    </w:p>
    <w:p w14:paraId="3067990C" w14:textId="77777777" w:rsidR="00987E39" w:rsidRPr="00987E39" w:rsidRDefault="00987E39" w:rsidP="00987E39">
      <w:pPr>
        <w:spacing w:line="300" w:lineRule="atLeast"/>
        <w:jc w:val="both"/>
        <w:rPr>
          <w:rFonts w:ascii="Arial" w:hAnsi="Arial" w:cs="Arial"/>
          <w:color w:val="000000" w:themeColor="text1"/>
          <w:sz w:val="20"/>
          <w:szCs w:val="20"/>
        </w:rPr>
      </w:pPr>
    </w:p>
    <w:p w14:paraId="1167203A" w14:textId="638A5505" w:rsidR="00987E39" w:rsidRPr="00987E39" w:rsidRDefault="00987E39" w:rsidP="00987E39">
      <w:pPr>
        <w:spacing w:line="300" w:lineRule="atLeast"/>
        <w:jc w:val="both"/>
        <w:rPr>
          <w:rFonts w:ascii="Arial" w:hAnsi="Arial" w:cs="Arial"/>
          <w:color w:val="000000" w:themeColor="text1"/>
          <w:sz w:val="20"/>
          <w:szCs w:val="20"/>
        </w:rPr>
      </w:pPr>
      <w:r w:rsidRPr="00987E39">
        <w:rPr>
          <w:rFonts w:ascii="Arial" w:hAnsi="Arial" w:cs="Arial"/>
          <w:color w:val="000000" w:themeColor="text1"/>
          <w:sz w:val="20"/>
          <w:szCs w:val="20"/>
        </w:rPr>
        <w:t xml:space="preserve">Provision of personal data is voluntary. However, insufficient information may result in this application not being processed or you not being included in the list. The data may be accessed by the </w:t>
      </w:r>
      <w:r w:rsidR="00B44758">
        <w:rPr>
          <w:rFonts w:ascii="Arial" w:hAnsi="Arial" w:cs="Arial"/>
          <w:color w:val="000000" w:themeColor="text1"/>
          <w:sz w:val="20"/>
          <w:szCs w:val="20"/>
        </w:rPr>
        <w:t>Society’s</w:t>
      </w:r>
      <w:r w:rsidRPr="00987E39">
        <w:rPr>
          <w:rFonts w:ascii="Arial" w:hAnsi="Arial" w:cs="Arial"/>
          <w:color w:val="000000" w:themeColor="text1"/>
          <w:sz w:val="20"/>
          <w:szCs w:val="20"/>
        </w:rPr>
        <w:t xml:space="preserve"> officers, staff and committees handling this application, and provided to or accessed by the IPD as above. If published, it will be accessible by the public, including persons in and outside Hong Kong. You agree that the </w:t>
      </w:r>
      <w:r w:rsidR="008B151B">
        <w:rPr>
          <w:rFonts w:ascii="Arial" w:hAnsi="Arial" w:cs="Arial"/>
          <w:color w:val="000000" w:themeColor="text1"/>
          <w:sz w:val="20"/>
          <w:szCs w:val="20"/>
        </w:rPr>
        <w:t>Society</w:t>
      </w:r>
      <w:r w:rsidRPr="00987E39">
        <w:rPr>
          <w:rFonts w:ascii="Arial" w:hAnsi="Arial" w:cs="Arial"/>
          <w:color w:val="000000" w:themeColor="text1"/>
          <w:sz w:val="20"/>
          <w:szCs w:val="20"/>
        </w:rPr>
        <w:t xml:space="preserve"> may provide the personal data to co-</w:t>
      </w:r>
      <w:r w:rsidR="00FD67F9" w:rsidRPr="00987E39">
        <w:rPr>
          <w:rFonts w:ascii="Arial" w:hAnsi="Arial" w:cs="Arial"/>
          <w:color w:val="000000" w:themeColor="text1"/>
          <w:sz w:val="20"/>
          <w:szCs w:val="20"/>
        </w:rPr>
        <w:t>organizers</w:t>
      </w:r>
      <w:r w:rsidRPr="00987E39">
        <w:rPr>
          <w:rFonts w:ascii="Arial" w:hAnsi="Arial" w:cs="Arial"/>
          <w:color w:val="000000" w:themeColor="text1"/>
          <w:sz w:val="20"/>
          <w:szCs w:val="20"/>
        </w:rPr>
        <w:t xml:space="preserve"> and service providers, whether in or outside Hong Kong, for purposes relating to the Scheme.</w:t>
      </w:r>
    </w:p>
    <w:p w14:paraId="3C4C13C2" w14:textId="77777777" w:rsidR="00987E39" w:rsidRPr="00987E39" w:rsidRDefault="00987E39" w:rsidP="00987E39">
      <w:pPr>
        <w:spacing w:line="300" w:lineRule="atLeast"/>
        <w:jc w:val="both"/>
        <w:rPr>
          <w:rFonts w:ascii="Arial" w:hAnsi="Arial" w:cs="Arial"/>
          <w:color w:val="000000" w:themeColor="text1"/>
          <w:sz w:val="20"/>
          <w:szCs w:val="20"/>
        </w:rPr>
      </w:pPr>
    </w:p>
    <w:p w14:paraId="4D9EC647" w14:textId="10F558D4" w:rsidR="00987E39" w:rsidRPr="00987E39" w:rsidRDefault="00987E39" w:rsidP="00987E39">
      <w:pPr>
        <w:spacing w:line="300" w:lineRule="atLeast"/>
        <w:jc w:val="both"/>
        <w:rPr>
          <w:rFonts w:ascii="Arial" w:hAnsi="Arial" w:cs="Arial"/>
          <w:color w:val="000000" w:themeColor="text1"/>
          <w:sz w:val="20"/>
          <w:szCs w:val="20"/>
        </w:rPr>
      </w:pPr>
      <w:proofErr w:type="gramStart"/>
      <w:r w:rsidRPr="00987E39">
        <w:rPr>
          <w:rFonts w:ascii="Arial" w:hAnsi="Arial" w:cs="Arial"/>
          <w:color w:val="000000" w:themeColor="text1"/>
          <w:sz w:val="20"/>
          <w:szCs w:val="20"/>
        </w:rPr>
        <w:t xml:space="preserve">The </w:t>
      </w:r>
      <w:r w:rsidR="008B151B">
        <w:rPr>
          <w:rFonts w:ascii="Arial" w:hAnsi="Arial" w:cs="Arial"/>
          <w:color w:val="000000" w:themeColor="text1"/>
          <w:sz w:val="20"/>
          <w:szCs w:val="20"/>
        </w:rPr>
        <w:t>Society’s</w:t>
      </w:r>
      <w:proofErr w:type="gramEnd"/>
      <w:r w:rsidRPr="00987E39">
        <w:rPr>
          <w:rFonts w:ascii="Arial" w:hAnsi="Arial" w:cs="Arial"/>
          <w:color w:val="000000" w:themeColor="text1"/>
          <w:sz w:val="20"/>
          <w:szCs w:val="20"/>
        </w:rPr>
        <w:t xml:space="preserve"> role is limited to compiling, maintaining and publishing the list for the Scheme; the </w:t>
      </w:r>
      <w:r w:rsidR="008B151B">
        <w:rPr>
          <w:rFonts w:ascii="Arial" w:hAnsi="Arial" w:cs="Arial"/>
          <w:color w:val="000000" w:themeColor="text1"/>
          <w:sz w:val="20"/>
          <w:szCs w:val="20"/>
        </w:rPr>
        <w:t>Society</w:t>
      </w:r>
      <w:r w:rsidRPr="00987E39">
        <w:rPr>
          <w:rFonts w:ascii="Arial" w:hAnsi="Arial" w:cs="Arial"/>
          <w:color w:val="000000" w:themeColor="text1"/>
          <w:sz w:val="20"/>
          <w:szCs w:val="20"/>
        </w:rPr>
        <w:t xml:space="preserve"> does not control, and is not responsible for, any subsequent collection, use, publication or handling of the personal data by the IPD or any other third party. Any query about the IPD’s handling should be directed to the IPD. Data will be retained only as long as necessary for the above purposes.</w:t>
      </w:r>
    </w:p>
    <w:p w14:paraId="5F297299" w14:textId="77777777" w:rsidR="00987E39" w:rsidRPr="00987E39" w:rsidRDefault="00987E39" w:rsidP="00987E39">
      <w:pPr>
        <w:spacing w:line="300" w:lineRule="atLeast"/>
        <w:jc w:val="both"/>
        <w:rPr>
          <w:rFonts w:ascii="Arial" w:hAnsi="Arial" w:cs="Arial"/>
          <w:color w:val="000000" w:themeColor="text1"/>
          <w:sz w:val="20"/>
          <w:szCs w:val="20"/>
        </w:rPr>
      </w:pPr>
    </w:p>
    <w:p w14:paraId="0810EA3F" w14:textId="3BDA7C8F" w:rsidR="00CE0E5A" w:rsidRPr="00491A1D" w:rsidRDefault="00987E39" w:rsidP="00987E39">
      <w:pPr>
        <w:spacing w:line="300" w:lineRule="atLeast"/>
        <w:jc w:val="both"/>
        <w:rPr>
          <w:rFonts w:ascii="Arial" w:hAnsi="Arial" w:cs="Arial"/>
          <w:b/>
          <w:bCs/>
          <w:color w:val="4476FF" w:themeColor="background2"/>
          <w:sz w:val="24"/>
        </w:rPr>
      </w:pPr>
      <w:r w:rsidRPr="00987E39">
        <w:rPr>
          <w:rFonts w:ascii="Arial" w:hAnsi="Arial" w:cs="Arial"/>
          <w:color w:val="000000" w:themeColor="text1"/>
          <w:sz w:val="20"/>
          <w:szCs w:val="20"/>
        </w:rPr>
        <w:t>You may request access to or correction of the data, and obtain further information,</w:t>
      </w:r>
      <w:r w:rsidR="0067573C">
        <w:rPr>
          <w:rFonts w:ascii="Arial" w:hAnsi="Arial" w:cs="Arial"/>
          <w:color w:val="000000" w:themeColor="text1"/>
          <w:sz w:val="20"/>
          <w:szCs w:val="20"/>
        </w:rPr>
        <w:t xml:space="preserve"> </w:t>
      </w:r>
      <w:r w:rsidRPr="00987E39">
        <w:rPr>
          <w:rFonts w:ascii="Arial" w:hAnsi="Arial" w:cs="Arial"/>
          <w:color w:val="000000" w:themeColor="text1"/>
          <w:sz w:val="20"/>
          <w:szCs w:val="20"/>
        </w:rPr>
        <w:t xml:space="preserve">at </w:t>
      </w:r>
      <w:hyperlink r:id="rId11" w:history="1">
        <w:r w:rsidR="00416591">
          <w:rPr>
            <w:rStyle w:val="Hyperlink"/>
            <w:rFonts w:ascii="Arial" w:hAnsi="Arial" w:cs="Arial"/>
            <w:sz w:val="20"/>
            <w:szCs w:val="20"/>
          </w:rPr>
          <w:t>personaldata@cfahk.org</w:t>
        </w:r>
      </w:hyperlink>
      <w:r w:rsidR="00416591">
        <w:rPr>
          <w:rFonts w:ascii="Arial" w:hAnsi="Arial" w:cs="Arial"/>
          <w:color w:val="000000" w:themeColor="text1"/>
          <w:sz w:val="20"/>
          <w:szCs w:val="20"/>
        </w:rPr>
        <w:t xml:space="preserve"> </w:t>
      </w:r>
      <w:r w:rsidRPr="00987E39">
        <w:rPr>
          <w:rFonts w:ascii="Arial" w:hAnsi="Arial" w:cs="Arial"/>
          <w:color w:val="000000" w:themeColor="text1"/>
          <w:sz w:val="20"/>
          <w:szCs w:val="20"/>
        </w:rPr>
        <w:t xml:space="preserve">or by writing to the </w:t>
      </w:r>
      <w:r w:rsidR="00E5382B">
        <w:rPr>
          <w:rFonts w:ascii="Arial" w:hAnsi="Arial" w:cs="Arial"/>
          <w:color w:val="000000" w:themeColor="text1"/>
          <w:sz w:val="20"/>
          <w:szCs w:val="20"/>
        </w:rPr>
        <w:t>Society</w:t>
      </w:r>
      <w:r w:rsidRPr="00987E39">
        <w:rPr>
          <w:rFonts w:ascii="Arial" w:hAnsi="Arial" w:cs="Arial"/>
          <w:color w:val="000000" w:themeColor="text1"/>
          <w:sz w:val="20"/>
          <w:szCs w:val="20"/>
        </w:rPr>
        <w:t xml:space="preserve">. For more information about the </w:t>
      </w:r>
      <w:r w:rsidR="00E5382B">
        <w:rPr>
          <w:rFonts w:ascii="Arial" w:hAnsi="Arial" w:cs="Arial"/>
          <w:color w:val="000000" w:themeColor="text1"/>
          <w:sz w:val="20"/>
          <w:szCs w:val="20"/>
        </w:rPr>
        <w:t>Society’s</w:t>
      </w:r>
      <w:r w:rsidRPr="00987E39">
        <w:rPr>
          <w:rFonts w:ascii="Arial" w:hAnsi="Arial" w:cs="Arial"/>
          <w:color w:val="000000" w:themeColor="text1"/>
          <w:sz w:val="20"/>
          <w:szCs w:val="20"/>
        </w:rPr>
        <w:t xml:space="preserve"> privacy policy, please go to</w:t>
      </w:r>
      <w:r w:rsidR="00E5382B">
        <w:rPr>
          <w:rFonts w:ascii="Arial" w:hAnsi="Arial" w:cs="Arial"/>
          <w:color w:val="000000" w:themeColor="text1"/>
          <w:sz w:val="20"/>
          <w:szCs w:val="20"/>
        </w:rPr>
        <w:t xml:space="preserve"> </w:t>
      </w:r>
      <w:hyperlink r:id="rId12" w:history="1">
        <w:r w:rsidR="00E5382B" w:rsidRPr="008D73DD">
          <w:rPr>
            <w:rStyle w:val="Hyperlink"/>
            <w:rFonts w:ascii="Arial" w:hAnsi="Arial" w:cs="Arial"/>
            <w:sz w:val="20"/>
            <w:szCs w:val="20"/>
          </w:rPr>
          <w:t>https://cfasocietyhongkong.org/privacy-policy/</w:t>
        </w:r>
      </w:hyperlink>
      <w:r w:rsidR="00E5382B">
        <w:rPr>
          <w:rFonts w:ascii="Arial" w:hAnsi="Arial" w:cs="Arial"/>
          <w:color w:val="000000" w:themeColor="text1"/>
          <w:sz w:val="20"/>
          <w:szCs w:val="20"/>
        </w:rPr>
        <w:t xml:space="preserve">. </w:t>
      </w:r>
    </w:p>
    <w:p w14:paraId="59FB5FE2" w14:textId="77777777" w:rsidR="007B554C" w:rsidRDefault="007B554C" w:rsidP="00146296">
      <w:pPr>
        <w:spacing w:line="300" w:lineRule="atLeast"/>
        <w:jc w:val="both"/>
        <w:rPr>
          <w:rFonts w:ascii="Arial" w:hAnsi="Arial" w:cs="Arial"/>
          <w:color w:val="000000" w:themeColor="text1"/>
          <w:sz w:val="20"/>
          <w:szCs w:val="20"/>
        </w:rPr>
      </w:pPr>
    </w:p>
    <w:p w14:paraId="4A76852D" w14:textId="56C57BA3" w:rsidR="005970F1" w:rsidRPr="002D24F2" w:rsidRDefault="002D24F2" w:rsidP="00146296">
      <w:pPr>
        <w:spacing w:line="300" w:lineRule="atLeast"/>
        <w:jc w:val="both"/>
        <w:rPr>
          <w:rFonts w:ascii="Arial" w:hAnsi="Arial" w:cs="Arial"/>
          <w:b/>
          <w:bCs/>
          <w:color w:val="4476FF" w:themeColor="background2"/>
          <w:sz w:val="24"/>
        </w:rPr>
      </w:pPr>
      <w:r>
        <w:rPr>
          <w:rFonts w:ascii="Arial" w:hAnsi="Arial" w:cs="Arial"/>
          <w:b/>
          <w:bCs/>
          <w:color w:val="4476FF" w:themeColor="background2"/>
          <w:sz w:val="24"/>
        </w:rPr>
        <w:t xml:space="preserve">SECTION </w:t>
      </w:r>
      <w:r w:rsidR="00991D04">
        <w:rPr>
          <w:rFonts w:ascii="Arial" w:hAnsi="Arial" w:cs="Arial"/>
          <w:b/>
          <w:bCs/>
          <w:color w:val="4476FF" w:themeColor="background2"/>
          <w:sz w:val="24"/>
        </w:rPr>
        <w:t>I</w:t>
      </w:r>
      <w:r>
        <w:rPr>
          <w:rFonts w:ascii="Arial" w:hAnsi="Arial" w:cs="Arial"/>
          <w:b/>
          <w:bCs/>
          <w:color w:val="4476FF" w:themeColor="background2"/>
          <w:sz w:val="24"/>
        </w:rPr>
        <w:t xml:space="preserve"> – </w:t>
      </w:r>
      <w:r w:rsidR="00913A6D">
        <w:rPr>
          <w:rFonts w:ascii="Arial" w:hAnsi="Arial" w:cs="Arial"/>
          <w:b/>
          <w:bCs/>
          <w:color w:val="4476FF" w:themeColor="background2"/>
          <w:sz w:val="24"/>
        </w:rPr>
        <w:t>Declaration</w:t>
      </w:r>
    </w:p>
    <w:p w14:paraId="3ABCF4CD" w14:textId="77777777" w:rsidR="00F801B5" w:rsidRDefault="00F801B5" w:rsidP="00146296">
      <w:pPr>
        <w:spacing w:line="300" w:lineRule="atLeast"/>
        <w:jc w:val="both"/>
        <w:rPr>
          <w:rFonts w:ascii="Arial" w:hAnsi="Arial" w:cs="Arial"/>
          <w:color w:val="000000" w:themeColor="text1"/>
          <w:sz w:val="20"/>
          <w:szCs w:val="20"/>
        </w:rPr>
      </w:pPr>
    </w:p>
    <w:p w14:paraId="6F69E4D4" w14:textId="22B3A929" w:rsidR="003F73A7" w:rsidRDefault="003F73A7" w:rsidP="00146296">
      <w:pPr>
        <w:spacing w:line="300" w:lineRule="atLeast"/>
        <w:jc w:val="both"/>
        <w:rPr>
          <w:rFonts w:ascii="Arial" w:hAnsi="Arial" w:cs="Arial"/>
          <w:color w:val="000000" w:themeColor="text1"/>
          <w:sz w:val="20"/>
          <w:szCs w:val="20"/>
        </w:rPr>
      </w:pPr>
      <w:r>
        <w:rPr>
          <w:rFonts w:ascii="Arial" w:hAnsi="Arial" w:cs="Arial"/>
          <w:color w:val="000000" w:themeColor="text1"/>
          <w:sz w:val="20"/>
          <w:szCs w:val="20"/>
        </w:rPr>
        <w:t>I confirm that I have read and acknowledged the Disclaimer and PICS stated in Section G and Section H.</w:t>
      </w:r>
    </w:p>
    <w:p w14:paraId="61234121" w14:textId="77777777" w:rsidR="003F73A7" w:rsidRDefault="003F73A7" w:rsidP="00146296">
      <w:pPr>
        <w:spacing w:line="300" w:lineRule="atLeast"/>
        <w:jc w:val="both"/>
        <w:rPr>
          <w:rFonts w:ascii="Arial" w:hAnsi="Arial" w:cs="Arial"/>
          <w:color w:val="000000" w:themeColor="text1"/>
          <w:sz w:val="20"/>
          <w:szCs w:val="20"/>
        </w:rPr>
      </w:pPr>
    </w:p>
    <w:p w14:paraId="5ACDA9A0" w14:textId="49D24526" w:rsidR="005F093E" w:rsidRDefault="00EF6E68" w:rsidP="00146296">
      <w:pPr>
        <w:spacing w:line="300" w:lineRule="atLeast"/>
        <w:jc w:val="both"/>
        <w:rPr>
          <w:rFonts w:ascii="Arial" w:hAnsi="Arial" w:cs="Arial"/>
          <w:color w:val="000000" w:themeColor="text1"/>
          <w:sz w:val="20"/>
          <w:szCs w:val="20"/>
        </w:rPr>
      </w:pPr>
      <w:r w:rsidRPr="00EF6E68">
        <w:rPr>
          <w:rFonts w:ascii="Arial" w:hAnsi="Arial" w:cs="Arial"/>
          <w:color w:val="000000" w:themeColor="text1"/>
          <w:sz w:val="20"/>
          <w:szCs w:val="20"/>
        </w:rPr>
        <w:t xml:space="preserve">I </w:t>
      </w:r>
      <w:r w:rsidR="003F73A7">
        <w:rPr>
          <w:rFonts w:ascii="Arial" w:hAnsi="Arial" w:cs="Arial"/>
          <w:color w:val="000000" w:themeColor="text1"/>
          <w:sz w:val="20"/>
          <w:szCs w:val="20"/>
        </w:rPr>
        <w:t xml:space="preserve">also </w:t>
      </w:r>
      <w:r w:rsidRPr="00EF6E68">
        <w:rPr>
          <w:rFonts w:ascii="Arial" w:hAnsi="Arial" w:cs="Arial"/>
          <w:color w:val="000000" w:themeColor="text1"/>
          <w:sz w:val="20"/>
          <w:szCs w:val="20"/>
        </w:rPr>
        <w:t>confirm that the information given in this form and its attachments is true and complete. I authorize the Society to verify this information, including with CFA Institute, and consent to publication of my name on the list if my application is successful. I undertake to notify the Society promptly of any material change to the information given.</w:t>
      </w:r>
    </w:p>
    <w:p w14:paraId="0D5F8553" w14:textId="77777777" w:rsidR="00EF6E68" w:rsidRDefault="00EF6E68" w:rsidP="00146296">
      <w:pPr>
        <w:spacing w:line="300" w:lineRule="atLeast"/>
        <w:jc w:val="both"/>
        <w:rPr>
          <w:rFonts w:ascii="Arial" w:hAnsi="Arial" w:cs="Arial"/>
          <w:color w:val="000000" w:themeColor="text1"/>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397"/>
        <w:gridCol w:w="6225"/>
      </w:tblGrid>
      <w:tr w:rsidR="00FA45A5" w14:paraId="6636BDD5" w14:textId="77777777" w:rsidTr="00FA45A5">
        <w:trPr>
          <w:trHeight w:val="1814"/>
        </w:trPr>
        <w:tc>
          <w:tcPr>
            <w:tcW w:w="3397" w:type="dxa"/>
            <w:shd w:val="clear" w:color="auto" w:fill="D9E3FF" w:themeFill="background2" w:themeFillTint="33"/>
          </w:tcPr>
          <w:p w14:paraId="346B20C6" w14:textId="6C4CBAB7" w:rsidR="00FA45A5" w:rsidRDefault="00FA45A5" w:rsidP="00DC0474">
            <w:pPr>
              <w:spacing w:line="300" w:lineRule="atLeast"/>
              <w:rPr>
                <w:rFonts w:ascii="Arial" w:hAnsi="Arial" w:cs="Arial"/>
                <w:color w:val="000000" w:themeColor="text1"/>
                <w:sz w:val="20"/>
                <w:szCs w:val="20"/>
              </w:rPr>
            </w:pPr>
            <w:r>
              <w:rPr>
                <w:rFonts w:ascii="Arial" w:hAnsi="Arial" w:cs="Arial"/>
                <w:color w:val="000000" w:themeColor="text1"/>
                <w:sz w:val="20"/>
                <w:szCs w:val="20"/>
              </w:rPr>
              <w:t>Signature</w:t>
            </w:r>
          </w:p>
        </w:tc>
        <w:tc>
          <w:tcPr>
            <w:tcW w:w="6225" w:type="dxa"/>
          </w:tcPr>
          <w:p w14:paraId="0CD51942" w14:textId="77777777" w:rsidR="00FA45A5" w:rsidRDefault="00FA45A5" w:rsidP="00DC0474">
            <w:pPr>
              <w:spacing w:line="300" w:lineRule="atLeast"/>
              <w:rPr>
                <w:rFonts w:ascii="Arial" w:hAnsi="Arial" w:cs="Arial"/>
                <w:color w:val="000000" w:themeColor="text1"/>
                <w:sz w:val="20"/>
                <w:szCs w:val="20"/>
              </w:rPr>
            </w:pPr>
          </w:p>
        </w:tc>
      </w:tr>
      <w:tr w:rsidR="00FA45A5" w14:paraId="1CBDE8E9" w14:textId="77777777" w:rsidTr="00DC0474">
        <w:trPr>
          <w:trHeight w:val="567"/>
        </w:trPr>
        <w:tc>
          <w:tcPr>
            <w:tcW w:w="3397" w:type="dxa"/>
            <w:shd w:val="clear" w:color="auto" w:fill="D9E3FF" w:themeFill="background2" w:themeFillTint="33"/>
          </w:tcPr>
          <w:p w14:paraId="5D1D91CF" w14:textId="33AED6B4" w:rsidR="00FA45A5" w:rsidRDefault="00FA45A5" w:rsidP="00DC0474">
            <w:pPr>
              <w:spacing w:line="300" w:lineRule="atLeast"/>
              <w:rPr>
                <w:rFonts w:ascii="Arial" w:hAnsi="Arial" w:cs="Arial"/>
                <w:color w:val="000000" w:themeColor="text1"/>
                <w:sz w:val="20"/>
                <w:szCs w:val="20"/>
              </w:rPr>
            </w:pPr>
            <w:r>
              <w:rPr>
                <w:rFonts w:ascii="Arial" w:hAnsi="Arial" w:cs="Arial"/>
                <w:color w:val="000000" w:themeColor="text1"/>
                <w:sz w:val="20"/>
                <w:szCs w:val="20"/>
              </w:rPr>
              <w:t>Name</w:t>
            </w:r>
          </w:p>
        </w:tc>
        <w:tc>
          <w:tcPr>
            <w:tcW w:w="6225" w:type="dxa"/>
          </w:tcPr>
          <w:p w14:paraId="526F8E96" w14:textId="77777777" w:rsidR="00FA45A5" w:rsidRDefault="00FA45A5" w:rsidP="00DC0474">
            <w:pPr>
              <w:spacing w:line="300" w:lineRule="atLeast"/>
              <w:rPr>
                <w:rFonts w:ascii="Arial" w:hAnsi="Arial" w:cs="Arial"/>
                <w:color w:val="000000" w:themeColor="text1"/>
                <w:sz w:val="20"/>
                <w:szCs w:val="20"/>
              </w:rPr>
            </w:pPr>
          </w:p>
        </w:tc>
      </w:tr>
      <w:tr w:rsidR="00FA45A5" w14:paraId="265A4369" w14:textId="77777777" w:rsidTr="00DC0474">
        <w:trPr>
          <w:trHeight w:val="567"/>
        </w:trPr>
        <w:tc>
          <w:tcPr>
            <w:tcW w:w="3397" w:type="dxa"/>
            <w:shd w:val="clear" w:color="auto" w:fill="D9E3FF" w:themeFill="background2" w:themeFillTint="33"/>
          </w:tcPr>
          <w:p w14:paraId="3C9CF302" w14:textId="437B59E1" w:rsidR="00FA45A5" w:rsidRDefault="00FA45A5" w:rsidP="00DC0474">
            <w:pPr>
              <w:spacing w:line="300" w:lineRule="atLeast"/>
              <w:rPr>
                <w:rFonts w:ascii="Arial" w:hAnsi="Arial" w:cs="Arial"/>
                <w:color w:val="000000" w:themeColor="text1"/>
                <w:sz w:val="20"/>
                <w:szCs w:val="20"/>
              </w:rPr>
            </w:pPr>
            <w:r>
              <w:rPr>
                <w:rFonts w:ascii="Arial" w:hAnsi="Arial" w:cs="Arial"/>
                <w:color w:val="000000" w:themeColor="text1"/>
                <w:sz w:val="20"/>
                <w:szCs w:val="20"/>
              </w:rPr>
              <w:t>Date</w:t>
            </w:r>
          </w:p>
        </w:tc>
        <w:tc>
          <w:tcPr>
            <w:tcW w:w="6225" w:type="dxa"/>
          </w:tcPr>
          <w:p w14:paraId="6C236EB0" w14:textId="77777777" w:rsidR="00FA45A5" w:rsidRDefault="00FA45A5" w:rsidP="00DC0474">
            <w:pPr>
              <w:spacing w:line="300" w:lineRule="atLeast"/>
              <w:rPr>
                <w:rFonts w:ascii="Arial" w:hAnsi="Arial" w:cs="Arial"/>
                <w:color w:val="000000" w:themeColor="text1"/>
                <w:sz w:val="20"/>
                <w:szCs w:val="20"/>
              </w:rPr>
            </w:pPr>
          </w:p>
        </w:tc>
      </w:tr>
    </w:tbl>
    <w:p w14:paraId="70470389" w14:textId="77777777" w:rsidR="00EF6E68" w:rsidRDefault="00EF6E68" w:rsidP="00146296">
      <w:pPr>
        <w:spacing w:line="300" w:lineRule="atLeast"/>
        <w:jc w:val="both"/>
        <w:rPr>
          <w:rFonts w:ascii="Arial" w:hAnsi="Arial" w:cs="Arial"/>
          <w:color w:val="000000" w:themeColor="text1"/>
          <w:sz w:val="20"/>
          <w:szCs w:val="20"/>
        </w:rPr>
      </w:pPr>
    </w:p>
    <w:p w14:paraId="1BEE29AF" w14:textId="77777777" w:rsidR="00141C29" w:rsidRDefault="00141C29" w:rsidP="00CC6DAF">
      <w:pPr>
        <w:spacing w:line="300" w:lineRule="atLeast"/>
        <w:jc w:val="both"/>
        <w:rPr>
          <w:rFonts w:ascii="Arial" w:hAnsi="Arial" w:cs="Arial"/>
          <w:color w:val="000000" w:themeColor="text1"/>
          <w:sz w:val="20"/>
          <w:szCs w:val="20"/>
        </w:rPr>
      </w:pPr>
    </w:p>
    <w:p w14:paraId="31F2D2E6" w14:textId="77777777" w:rsidR="00FC43CA" w:rsidRDefault="00FC43CA" w:rsidP="00F010E6">
      <w:pPr>
        <w:spacing w:line="300" w:lineRule="atLeast"/>
        <w:jc w:val="both"/>
        <w:rPr>
          <w:rFonts w:ascii="Arial" w:hAnsi="Arial" w:cs="Arial"/>
          <w:b/>
          <w:bCs/>
          <w:color w:val="000000" w:themeColor="text1"/>
          <w:sz w:val="20"/>
          <w:szCs w:val="20"/>
        </w:rPr>
      </w:pPr>
    </w:p>
    <w:p w14:paraId="380ACC0B" w14:textId="77777777" w:rsidR="00EB717B" w:rsidRDefault="00EB717B" w:rsidP="00F010E6">
      <w:pPr>
        <w:spacing w:line="300" w:lineRule="atLeast"/>
        <w:jc w:val="both"/>
        <w:rPr>
          <w:rFonts w:ascii="Arial" w:hAnsi="Arial" w:cs="Arial"/>
          <w:b/>
          <w:bCs/>
          <w:color w:val="000000" w:themeColor="text1"/>
          <w:sz w:val="20"/>
          <w:szCs w:val="20"/>
        </w:rPr>
      </w:pPr>
    </w:p>
    <w:p w14:paraId="2D1A9726" w14:textId="77777777" w:rsidR="00EB717B" w:rsidRDefault="00EB717B" w:rsidP="00F010E6">
      <w:pPr>
        <w:spacing w:line="300" w:lineRule="atLeast"/>
        <w:jc w:val="both"/>
        <w:rPr>
          <w:rFonts w:ascii="Arial" w:hAnsi="Arial" w:cs="Arial"/>
          <w:b/>
          <w:bCs/>
          <w:color w:val="000000" w:themeColor="text1"/>
          <w:sz w:val="20"/>
          <w:szCs w:val="20"/>
        </w:rPr>
      </w:pPr>
    </w:p>
    <w:p w14:paraId="703528E6" w14:textId="77777777" w:rsidR="00FA45A5" w:rsidRDefault="00FA45A5" w:rsidP="00F010E6">
      <w:pPr>
        <w:spacing w:line="300" w:lineRule="atLeast"/>
        <w:jc w:val="both"/>
        <w:rPr>
          <w:rFonts w:ascii="Arial" w:hAnsi="Arial" w:cs="Arial"/>
          <w:b/>
          <w:bCs/>
          <w:color w:val="000000" w:themeColor="text1"/>
          <w:sz w:val="20"/>
          <w:szCs w:val="20"/>
        </w:rPr>
      </w:pPr>
    </w:p>
    <w:p w14:paraId="36793142" w14:textId="77777777" w:rsidR="00FA45A5" w:rsidRDefault="00FA45A5" w:rsidP="00F010E6">
      <w:pPr>
        <w:spacing w:line="300" w:lineRule="atLeast"/>
        <w:jc w:val="both"/>
        <w:rPr>
          <w:rFonts w:ascii="Arial" w:hAnsi="Arial" w:cs="Arial"/>
          <w:b/>
          <w:bCs/>
          <w:color w:val="000000" w:themeColor="text1"/>
          <w:sz w:val="20"/>
          <w:szCs w:val="20"/>
        </w:rPr>
      </w:pPr>
    </w:p>
    <w:p w14:paraId="0240F298" w14:textId="4181AF4B" w:rsidR="00F010E6" w:rsidRPr="00F010E6" w:rsidRDefault="00F010E6" w:rsidP="00F010E6">
      <w:pPr>
        <w:spacing w:line="300" w:lineRule="atLeast"/>
        <w:jc w:val="right"/>
        <w:rPr>
          <w:rFonts w:ascii="Arial" w:hAnsi="Arial" w:cs="Arial"/>
          <w:i/>
          <w:iCs/>
          <w:color w:val="000000" w:themeColor="text1"/>
          <w:sz w:val="20"/>
          <w:szCs w:val="20"/>
        </w:rPr>
      </w:pPr>
      <w:r w:rsidRPr="00F010E6">
        <w:rPr>
          <w:rFonts w:ascii="Arial" w:hAnsi="Arial" w:cs="Arial"/>
          <w:i/>
          <w:iCs/>
          <w:color w:val="000000" w:themeColor="text1"/>
          <w:sz w:val="20"/>
          <w:szCs w:val="20"/>
        </w:rPr>
        <w:t xml:space="preserve">(version date: </w:t>
      </w:r>
      <w:r w:rsidR="00D326F5">
        <w:rPr>
          <w:rFonts w:ascii="Arial" w:hAnsi="Arial" w:cs="Arial"/>
          <w:i/>
          <w:iCs/>
          <w:color w:val="000000" w:themeColor="text1"/>
          <w:sz w:val="20"/>
          <w:szCs w:val="20"/>
        </w:rPr>
        <w:t>19</w:t>
      </w:r>
      <w:r w:rsidRPr="00F010E6">
        <w:rPr>
          <w:rFonts w:ascii="Arial" w:hAnsi="Arial" w:cs="Arial"/>
          <w:i/>
          <w:iCs/>
          <w:color w:val="000000" w:themeColor="text1"/>
          <w:sz w:val="20"/>
          <w:szCs w:val="20"/>
        </w:rPr>
        <w:t xml:space="preserve"> August 2026)</w:t>
      </w:r>
    </w:p>
    <w:sectPr w:rsidR="00F010E6" w:rsidRPr="00F010E6" w:rsidSect="00AB3068">
      <w:headerReference w:type="default" r:id="rId13"/>
      <w:footerReference w:type="default" r:id="rId14"/>
      <w:headerReference w:type="first" r:id="rId15"/>
      <w:footerReference w:type="first" r:id="rId16"/>
      <w:pgSz w:w="11900" w:h="16840" w:code="9"/>
      <w:pgMar w:top="1701" w:right="1134" w:bottom="1134" w:left="1134" w:header="425"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AA998" w14:textId="77777777" w:rsidR="00711272" w:rsidRPr="00F5617E" w:rsidRDefault="00711272" w:rsidP="00D843E0">
      <w:r w:rsidRPr="00F5617E">
        <w:separator/>
      </w:r>
    </w:p>
  </w:endnote>
  <w:endnote w:type="continuationSeparator" w:id="0">
    <w:p w14:paraId="425A70C8" w14:textId="77777777" w:rsidR="00711272" w:rsidRPr="00F5617E" w:rsidRDefault="00711272" w:rsidP="00D843E0">
      <w:r w:rsidRPr="00F5617E">
        <w:continuationSeparator/>
      </w:r>
    </w:p>
  </w:endnote>
  <w:endnote w:type="continuationNotice" w:id="1">
    <w:p w14:paraId="43EAC408" w14:textId="77777777" w:rsidR="00711272" w:rsidRPr="00F5617E" w:rsidRDefault="00711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1" w:fontKey="{B6F1BD19-6B3B-4C0D-8688-1BE707D868AC}"/>
  </w:font>
  <w:font w:name="CFA Breuer Text Light">
    <w:altName w:val="Calibri"/>
    <w:panose1 w:val="02000506040000020004"/>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2" w:fontKey="{02C30A02-0DDE-4A5D-90F9-FADAB3931075}"/>
  </w:font>
  <w:font w:name="Aptos">
    <w:charset w:val="00"/>
    <w:family w:val="swiss"/>
    <w:pitch w:val="variable"/>
    <w:sig w:usb0="20000287" w:usb1="00000003" w:usb2="00000000" w:usb3="00000000" w:csb0="0000019F" w:csb1="00000000"/>
    <w:embedRegular r:id="rId3" w:fontKey="{A1F94A48-CE4E-4949-9836-06608ED64CA1}"/>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4" w:fontKey="{4FC9096A-7E00-4726-8910-1363BCFA7982}"/>
  </w:font>
  <w:font w:name="Calibri Light">
    <w:panose1 w:val="020F0302020204030204"/>
    <w:charset w:val="00"/>
    <w:family w:val="swiss"/>
    <w:pitch w:val="variable"/>
    <w:sig w:usb0="E4002EFF" w:usb1="C200247B" w:usb2="00000009" w:usb3="00000000" w:csb0="000001FF" w:csb1="00000000"/>
    <w:embedRegular r:id="rId5" w:fontKey="{92AF8767-123A-4550-B2DE-693DBDCD9D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184400162"/>
      <w:docPartObj>
        <w:docPartGallery w:val="Page Numbers (Bottom of Page)"/>
        <w:docPartUnique/>
      </w:docPartObj>
    </w:sdtPr>
    <w:sdtEndPr/>
    <w:sdtContent>
      <w:p w14:paraId="50561CA2" w14:textId="07557BFB" w:rsidR="00120F67" w:rsidRPr="00F010E6" w:rsidRDefault="00F010E6">
        <w:pPr>
          <w:pStyle w:val="Footer"/>
          <w:jc w:val="center"/>
          <w:rPr>
            <w:rFonts w:ascii="Arial" w:hAnsi="Arial" w:cs="Arial"/>
            <w:sz w:val="16"/>
            <w:szCs w:val="16"/>
          </w:rPr>
        </w:pPr>
        <w:r w:rsidRPr="00F010E6">
          <w:rPr>
            <w:rFonts w:ascii="Arial" w:hAnsi="Arial" w:cs="Arial"/>
            <w:sz w:val="16"/>
            <w:szCs w:val="16"/>
          </w:rPr>
          <w:t xml:space="preserve">Page </w:t>
        </w:r>
        <w:r w:rsidR="00120F67" w:rsidRPr="00F010E6">
          <w:rPr>
            <w:rFonts w:ascii="Arial" w:hAnsi="Arial" w:cs="Arial"/>
            <w:sz w:val="16"/>
            <w:szCs w:val="16"/>
          </w:rPr>
          <w:fldChar w:fldCharType="begin"/>
        </w:r>
        <w:r w:rsidR="00120F67" w:rsidRPr="00F010E6">
          <w:rPr>
            <w:rFonts w:ascii="Arial" w:hAnsi="Arial" w:cs="Arial"/>
            <w:sz w:val="16"/>
            <w:szCs w:val="16"/>
          </w:rPr>
          <w:instrText xml:space="preserve"> PAGE   \* MERGEFORMAT </w:instrText>
        </w:r>
        <w:r w:rsidR="00120F67" w:rsidRPr="00F010E6">
          <w:rPr>
            <w:rFonts w:ascii="Arial" w:hAnsi="Arial" w:cs="Arial"/>
            <w:sz w:val="16"/>
            <w:szCs w:val="16"/>
          </w:rPr>
          <w:fldChar w:fldCharType="separate"/>
        </w:r>
        <w:r w:rsidR="00D34E12" w:rsidRPr="00F010E6">
          <w:rPr>
            <w:rFonts w:ascii="Arial" w:hAnsi="Arial" w:cs="Arial"/>
            <w:sz w:val="16"/>
            <w:szCs w:val="16"/>
          </w:rPr>
          <w:t>3</w:t>
        </w:r>
        <w:r w:rsidR="00120F67" w:rsidRPr="00F010E6">
          <w:rPr>
            <w:rFonts w:ascii="Arial" w:hAnsi="Arial" w:cs="Arial"/>
            <w:sz w:val="16"/>
            <w:szCs w:val="16"/>
          </w:rPr>
          <w:fldChar w:fldCharType="end"/>
        </w:r>
        <w:r w:rsidRPr="00F010E6">
          <w:rPr>
            <w:rFonts w:ascii="Arial" w:hAnsi="Arial" w:cs="Arial"/>
            <w:sz w:val="16"/>
            <w:szCs w:val="16"/>
          </w:rPr>
          <w:t xml:space="preserve"> of </w:t>
        </w:r>
        <w:r w:rsidR="00FA45A5">
          <w:rPr>
            <w:rFonts w:ascii="Arial" w:hAnsi="Arial" w:cs="Arial"/>
            <w:sz w:val="16"/>
            <w:szCs w:val="16"/>
          </w:rPr>
          <w:t>3</w:t>
        </w:r>
      </w:p>
    </w:sdtContent>
  </w:sdt>
  <w:p w14:paraId="789D9F53" w14:textId="1DEE885C" w:rsidR="00120F67" w:rsidRPr="00F5617E" w:rsidRDefault="00120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11264789"/>
      <w:docPartObj>
        <w:docPartGallery w:val="Page Numbers (Bottom of Page)"/>
        <w:docPartUnique/>
      </w:docPartObj>
    </w:sdtPr>
    <w:sdtEndPr>
      <w:rPr>
        <w:noProof/>
      </w:rPr>
    </w:sdtEndPr>
    <w:sdtContent>
      <w:p w14:paraId="2312F0FE" w14:textId="2A5439AE" w:rsidR="00B533EE" w:rsidRPr="00283674" w:rsidRDefault="00283674">
        <w:pPr>
          <w:pStyle w:val="Footer"/>
          <w:jc w:val="center"/>
          <w:rPr>
            <w:rFonts w:ascii="Arial" w:hAnsi="Arial" w:cs="Arial"/>
            <w:sz w:val="16"/>
            <w:szCs w:val="16"/>
          </w:rPr>
        </w:pPr>
        <w:r w:rsidRPr="00283674">
          <w:rPr>
            <w:rFonts w:ascii="Arial" w:hAnsi="Arial" w:cs="Arial"/>
            <w:sz w:val="16"/>
            <w:szCs w:val="16"/>
          </w:rPr>
          <w:t xml:space="preserve">Page </w:t>
        </w:r>
        <w:r w:rsidR="00B533EE" w:rsidRPr="00283674">
          <w:rPr>
            <w:rFonts w:ascii="Arial" w:hAnsi="Arial" w:cs="Arial"/>
            <w:sz w:val="16"/>
            <w:szCs w:val="16"/>
          </w:rPr>
          <w:fldChar w:fldCharType="begin"/>
        </w:r>
        <w:r w:rsidR="00B533EE" w:rsidRPr="00283674">
          <w:rPr>
            <w:rFonts w:ascii="Arial" w:hAnsi="Arial" w:cs="Arial"/>
            <w:sz w:val="16"/>
            <w:szCs w:val="16"/>
          </w:rPr>
          <w:instrText xml:space="preserve"> PAGE   \* MERGEFORMAT </w:instrText>
        </w:r>
        <w:r w:rsidR="00B533EE" w:rsidRPr="00283674">
          <w:rPr>
            <w:rFonts w:ascii="Arial" w:hAnsi="Arial" w:cs="Arial"/>
            <w:sz w:val="16"/>
            <w:szCs w:val="16"/>
          </w:rPr>
          <w:fldChar w:fldCharType="separate"/>
        </w:r>
        <w:r w:rsidR="00B533EE" w:rsidRPr="00283674">
          <w:rPr>
            <w:rFonts w:ascii="Arial" w:hAnsi="Arial" w:cs="Arial"/>
            <w:noProof/>
            <w:sz w:val="16"/>
            <w:szCs w:val="16"/>
          </w:rPr>
          <w:t>2</w:t>
        </w:r>
        <w:r w:rsidR="00B533EE" w:rsidRPr="00283674">
          <w:rPr>
            <w:rFonts w:ascii="Arial" w:hAnsi="Arial" w:cs="Arial"/>
            <w:noProof/>
            <w:sz w:val="16"/>
            <w:szCs w:val="16"/>
          </w:rPr>
          <w:fldChar w:fldCharType="end"/>
        </w:r>
        <w:r w:rsidRPr="00283674">
          <w:rPr>
            <w:rFonts w:ascii="Arial" w:hAnsi="Arial" w:cs="Arial"/>
            <w:noProof/>
            <w:sz w:val="16"/>
            <w:szCs w:val="16"/>
          </w:rPr>
          <w:t xml:space="preserve"> of </w:t>
        </w:r>
        <w:r w:rsidR="00FA45A5">
          <w:rPr>
            <w:rFonts w:ascii="Arial" w:hAnsi="Arial" w:cs="Arial"/>
            <w:noProof/>
            <w:sz w:val="16"/>
            <w:szCs w:val="16"/>
          </w:rPr>
          <w:t>3</w:t>
        </w:r>
      </w:p>
    </w:sdtContent>
  </w:sdt>
  <w:p w14:paraId="6D3160E5" w14:textId="145C68B3" w:rsidR="00026CF9" w:rsidRPr="005B34FA" w:rsidRDefault="00026CF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8B92" w14:textId="77777777" w:rsidR="00711272" w:rsidRPr="00F5617E" w:rsidRDefault="00711272" w:rsidP="00D843E0">
      <w:r w:rsidRPr="00F5617E">
        <w:separator/>
      </w:r>
    </w:p>
  </w:footnote>
  <w:footnote w:type="continuationSeparator" w:id="0">
    <w:p w14:paraId="5B1410C6" w14:textId="77777777" w:rsidR="00711272" w:rsidRPr="00F5617E" w:rsidRDefault="00711272" w:rsidP="00D843E0">
      <w:r w:rsidRPr="00F5617E">
        <w:continuationSeparator/>
      </w:r>
    </w:p>
  </w:footnote>
  <w:footnote w:type="continuationNotice" w:id="1">
    <w:p w14:paraId="0D4FA835" w14:textId="77777777" w:rsidR="00711272" w:rsidRPr="00F5617E" w:rsidRDefault="007112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F370" w14:textId="476FE431" w:rsidR="00FE368D" w:rsidRPr="00F5617E" w:rsidRDefault="00FE368D">
    <w:pPr>
      <w:pStyle w:val="Head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3170"/>
      <w:gridCol w:w="3613"/>
    </w:tblGrid>
    <w:tr w:rsidR="00D37DF6" w14:paraId="2E8205F7" w14:textId="77777777" w:rsidTr="00086179">
      <w:trPr>
        <w:trHeight w:val="567"/>
      </w:trPr>
      <w:tc>
        <w:tcPr>
          <w:tcW w:w="2856" w:type="dxa"/>
          <w:vAlign w:val="center"/>
        </w:tcPr>
        <w:p w14:paraId="1E7FC120" w14:textId="77777777" w:rsidR="00D37DF6" w:rsidRDefault="00D37DF6" w:rsidP="00D37DF6">
          <w:pPr>
            <w:pStyle w:val="Header"/>
          </w:pPr>
          <w:r>
            <w:rPr>
              <w:noProof/>
            </w:rPr>
            <w:drawing>
              <wp:inline distT="0" distB="0" distL="0" distR="0" wp14:anchorId="4D2B95B1" wp14:editId="66E34362">
                <wp:extent cx="1543500" cy="432000"/>
                <wp:effectExtent l="0" t="0" r="0" b="6350"/>
                <wp:docPr id="6201585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29418"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43500" cy="432000"/>
                        </a:xfrm>
                        <a:prstGeom prst="rect">
                          <a:avLst/>
                        </a:prstGeom>
                      </pic:spPr>
                    </pic:pic>
                  </a:graphicData>
                </a:graphic>
              </wp:inline>
            </w:drawing>
          </w:r>
        </w:p>
      </w:tc>
      <w:tc>
        <w:tcPr>
          <w:tcW w:w="3170" w:type="dxa"/>
          <w:vAlign w:val="center"/>
        </w:tcPr>
        <w:p w14:paraId="2620A11F" w14:textId="77777777" w:rsidR="00D37DF6" w:rsidRDefault="00D37DF6" w:rsidP="00D37DF6">
          <w:pPr>
            <w:pStyle w:val="Header"/>
            <w:jc w:val="center"/>
          </w:pPr>
        </w:p>
      </w:tc>
      <w:tc>
        <w:tcPr>
          <w:tcW w:w="3613" w:type="dxa"/>
          <w:vAlign w:val="center"/>
        </w:tcPr>
        <w:p w14:paraId="4CD1FA74" w14:textId="6DE4837B" w:rsidR="00D37DF6" w:rsidRDefault="00D37DF6" w:rsidP="00D37DF6">
          <w:pPr>
            <w:pStyle w:val="Header"/>
            <w:jc w:val="right"/>
          </w:pPr>
        </w:p>
      </w:tc>
    </w:tr>
  </w:tbl>
  <w:p w14:paraId="7A2EBD38" w14:textId="0648A31B" w:rsidR="00120F67" w:rsidRPr="00F5617E" w:rsidRDefault="00120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4D09" w14:textId="57DC94BA" w:rsidR="000F62FC" w:rsidRPr="00F5617E" w:rsidRDefault="000F62FC">
    <w:pPr>
      <w:pStyle w:val="Header"/>
      <w:rPr>
        <w:lang w:eastAsia="zh-CN"/>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3170"/>
      <w:gridCol w:w="3613"/>
    </w:tblGrid>
    <w:tr w:rsidR="000F62FC" w14:paraId="14929622" w14:textId="77777777" w:rsidTr="00D37DF6">
      <w:trPr>
        <w:trHeight w:val="567"/>
      </w:trPr>
      <w:tc>
        <w:tcPr>
          <w:tcW w:w="2856" w:type="dxa"/>
          <w:vAlign w:val="center"/>
        </w:tcPr>
        <w:p w14:paraId="012C46F0" w14:textId="63C42219" w:rsidR="000F62FC" w:rsidRDefault="000F62FC" w:rsidP="000F62FC">
          <w:pPr>
            <w:pStyle w:val="Header"/>
          </w:pPr>
          <w:r>
            <w:rPr>
              <w:noProof/>
            </w:rPr>
            <w:drawing>
              <wp:inline distT="0" distB="0" distL="0" distR="0" wp14:anchorId="56965002" wp14:editId="1558DB23">
                <wp:extent cx="1543500" cy="432000"/>
                <wp:effectExtent l="0" t="0" r="0" b="6350"/>
                <wp:docPr id="180958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827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43500" cy="432000"/>
                        </a:xfrm>
                        <a:prstGeom prst="rect">
                          <a:avLst/>
                        </a:prstGeom>
                      </pic:spPr>
                    </pic:pic>
                  </a:graphicData>
                </a:graphic>
              </wp:inline>
            </w:drawing>
          </w:r>
        </w:p>
      </w:tc>
      <w:tc>
        <w:tcPr>
          <w:tcW w:w="3170" w:type="dxa"/>
          <w:vAlign w:val="center"/>
        </w:tcPr>
        <w:p w14:paraId="1AAA119F" w14:textId="77777777" w:rsidR="000F62FC" w:rsidRDefault="000F62FC" w:rsidP="000F62FC">
          <w:pPr>
            <w:pStyle w:val="Header"/>
            <w:jc w:val="center"/>
          </w:pPr>
        </w:p>
      </w:tc>
      <w:tc>
        <w:tcPr>
          <w:tcW w:w="3613" w:type="dxa"/>
          <w:vAlign w:val="center"/>
        </w:tcPr>
        <w:p w14:paraId="0972CF97" w14:textId="59D13816" w:rsidR="000F62FC" w:rsidRDefault="000F62FC" w:rsidP="000F62FC">
          <w:pPr>
            <w:pStyle w:val="Header"/>
            <w:jc w:val="right"/>
          </w:pPr>
        </w:p>
      </w:tc>
    </w:tr>
  </w:tbl>
  <w:p w14:paraId="5476868D" w14:textId="21D7ECCE" w:rsidR="00026CF9" w:rsidRPr="00F5617E" w:rsidRDefault="00736BFF">
    <w:pPr>
      <w:pStyle w:val="Header"/>
    </w:pPr>
    <w:r w:rsidRPr="00F5617E">
      <w:rPr>
        <w:lang w:eastAsia="zh-C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4F9"/>
    <w:multiLevelType w:val="multilevel"/>
    <w:tmpl w:val="083E7D26"/>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B1218C"/>
    <w:multiLevelType w:val="multilevel"/>
    <w:tmpl w:val="083E7D26"/>
    <w:styleLink w:val="Style3"/>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DE505B"/>
    <w:multiLevelType w:val="multilevel"/>
    <w:tmpl w:val="083E7D2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780ABA"/>
    <w:multiLevelType w:val="hybridMultilevel"/>
    <w:tmpl w:val="349A47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50F96"/>
    <w:multiLevelType w:val="multilevel"/>
    <w:tmpl w:val="083E7D26"/>
    <w:styleLink w:val="Style1"/>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E27E0D"/>
    <w:multiLevelType w:val="hybridMultilevel"/>
    <w:tmpl w:val="5D18DEC2"/>
    <w:lvl w:ilvl="0" w:tplc="CE4607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D17E5"/>
    <w:multiLevelType w:val="hybridMultilevel"/>
    <w:tmpl w:val="34D893B2"/>
    <w:lvl w:ilvl="0" w:tplc="3C24B45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E93D71"/>
    <w:multiLevelType w:val="multilevel"/>
    <w:tmpl w:val="083E7D26"/>
    <w:numStyleLink w:val="Style1"/>
  </w:abstractNum>
  <w:abstractNum w:abstractNumId="8" w15:restartNumberingAfterBreak="0">
    <w:nsid w:val="374B723B"/>
    <w:multiLevelType w:val="multilevel"/>
    <w:tmpl w:val="083E7D26"/>
    <w:numStyleLink w:val="Style4"/>
  </w:abstractNum>
  <w:abstractNum w:abstractNumId="9" w15:restartNumberingAfterBreak="0">
    <w:nsid w:val="3A12782C"/>
    <w:multiLevelType w:val="hybridMultilevel"/>
    <w:tmpl w:val="977E66E0"/>
    <w:lvl w:ilvl="0" w:tplc="880241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10618"/>
    <w:multiLevelType w:val="hybridMultilevel"/>
    <w:tmpl w:val="0A5E20F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1" w15:restartNumberingAfterBreak="0">
    <w:nsid w:val="408A38A8"/>
    <w:multiLevelType w:val="multilevel"/>
    <w:tmpl w:val="083E7D26"/>
    <w:styleLink w:val="Style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3F554E3"/>
    <w:multiLevelType w:val="hybridMultilevel"/>
    <w:tmpl w:val="91AC0C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4152A18"/>
    <w:multiLevelType w:val="hybridMultilevel"/>
    <w:tmpl w:val="349A47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9F520E"/>
    <w:multiLevelType w:val="hybridMultilevel"/>
    <w:tmpl w:val="BE02F058"/>
    <w:lvl w:ilvl="0" w:tplc="A0D6B56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1C0502"/>
    <w:multiLevelType w:val="hybridMultilevel"/>
    <w:tmpl w:val="2E828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C45383"/>
    <w:multiLevelType w:val="multilevel"/>
    <w:tmpl w:val="3F0E868A"/>
    <w:numStyleLink w:val="Style6"/>
  </w:abstractNum>
  <w:abstractNum w:abstractNumId="17" w15:restartNumberingAfterBreak="0">
    <w:nsid w:val="4CE06A30"/>
    <w:multiLevelType w:val="multilevel"/>
    <w:tmpl w:val="083E7D26"/>
    <w:styleLink w:val="Style5"/>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E502AE"/>
    <w:multiLevelType w:val="hybridMultilevel"/>
    <w:tmpl w:val="FCACF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611F67"/>
    <w:multiLevelType w:val="hybridMultilevel"/>
    <w:tmpl w:val="B60A44D8"/>
    <w:lvl w:ilvl="0" w:tplc="3C090015">
      <w:start w:val="1"/>
      <w:numFmt w:val="upperLetter"/>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0" w15:restartNumberingAfterBreak="0">
    <w:nsid w:val="579A69C7"/>
    <w:multiLevelType w:val="multilevel"/>
    <w:tmpl w:val="083E7D26"/>
    <w:numStyleLink w:val="Style5"/>
  </w:abstractNum>
  <w:abstractNum w:abstractNumId="21" w15:restartNumberingAfterBreak="0">
    <w:nsid w:val="57AD405D"/>
    <w:multiLevelType w:val="hybridMultilevel"/>
    <w:tmpl w:val="EDA8FBF4"/>
    <w:lvl w:ilvl="0" w:tplc="3C09000F">
      <w:start w:val="5"/>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2" w15:restartNumberingAfterBreak="0">
    <w:nsid w:val="59375815"/>
    <w:multiLevelType w:val="hybridMultilevel"/>
    <w:tmpl w:val="3AD423C2"/>
    <w:lvl w:ilvl="0" w:tplc="7B84FE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B82761"/>
    <w:multiLevelType w:val="multilevel"/>
    <w:tmpl w:val="083E7D26"/>
    <w:numStyleLink w:val="Style3"/>
  </w:abstractNum>
  <w:abstractNum w:abstractNumId="24" w15:restartNumberingAfterBreak="0">
    <w:nsid w:val="5C6C7530"/>
    <w:multiLevelType w:val="hybridMultilevel"/>
    <w:tmpl w:val="CF8E29EA"/>
    <w:lvl w:ilvl="0" w:tplc="6B3650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AF6DB8"/>
    <w:multiLevelType w:val="hybridMultilevel"/>
    <w:tmpl w:val="D996EAA6"/>
    <w:lvl w:ilvl="0" w:tplc="01964D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676D47"/>
    <w:multiLevelType w:val="multilevel"/>
    <w:tmpl w:val="083E7D26"/>
    <w:numStyleLink w:val="Style2"/>
  </w:abstractNum>
  <w:abstractNum w:abstractNumId="27" w15:restartNumberingAfterBreak="0">
    <w:nsid w:val="65901667"/>
    <w:multiLevelType w:val="hybridMultilevel"/>
    <w:tmpl w:val="1DAA7DB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3C090015">
      <w:start w:val="1"/>
      <w:numFmt w:val="upperLetter"/>
      <w:lvlText w:val="%5."/>
      <w:lvlJc w:val="left"/>
      <w:pPr>
        <w:ind w:left="3600" w:hanging="360"/>
      </w:pPr>
    </w:lvl>
    <w:lvl w:ilvl="5" w:tplc="3C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564B2A"/>
    <w:multiLevelType w:val="hybridMultilevel"/>
    <w:tmpl w:val="174C2818"/>
    <w:lvl w:ilvl="0" w:tplc="40FC80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B21846"/>
    <w:multiLevelType w:val="hybridMultilevel"/>
    <w:tmpl w:val="6DE8C8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AB5DD4"/>
    <w:multiLevelType w:val="hybridMultilevel"/>
    <w:tmpl w:val="B1963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B6708F"/>
    <w:multiLevelType w:val="multilevel"/>
    <w:tmpl w:val="083E7D26"/>
    <w:styleLink w:val="Style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D33D10"/>
    <w:multiLevelType w:val="hybridMultilevel"/>
    <w:tmpl w:val="349A47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0D4560"/>
    <w:multiLevelType w:val="hybridMultilevel"/>
    <w:tmpl w:val="C01C6D52"/>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4" w15:restartNumberingAfterBreak="0">
    <w:nsid w:val="74C74A9D"/>
    <w:multiLevelType w:val="multilevel"/>
    <w:tmpl w:val="655626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64E62D1"/>
    <w:multiLevelType w:val="multilevel"/>
    <w:tmpl w:val="083E7D2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7726C2"/>
    <w:multiLevelType w:val="multilevel"/>
    <w:tmpl w:val="3F0E868A"/>
    <w:styleLink w:val="Style6"/>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6E4666"/>
    <w:multiLevelType w:val="hybridMultilevel"/>
    <w:tmpl w:val="0798D480"/>
    <w:lvl w:ilvl="0" w:tplc="CEF2D06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D9104A0"/>
    <w:multiLevelType w:val="hybridMultilevel"/>
    <w:tmpl w:val="620E2CCE"/>
    <w:lvl w:ilvl="0" w:tplc="456A5CA6">
      <w:start w:val="1"/>
      <w:numFmt w:val="decimal"/>
      <w:lvlText w:val="%1."/>
      <w:lvlJc w:val="left"/>
      <w:pPr>
        <w:ind w:left="1080" w:hanging="720"/>
      </w:pPr>
      <w:rPr>
        <w:rFonts w:hint="default"/>
      </w:rPr>
    </w:lvl>
    <w:lvl w:ilvl="1" w:tplc="86E0C420">
      <w:start w:val="1"/>
      <w:numFmt w:val="lowerLetter"/>
      <w:lvlText w:val="(%2)"/>
      <w:lvlJc w:val="left"/>
      <w:pPr>
        <w:ind w:left="1440" w:hanging="360"/>
      </w:pPr>
      <w:rPr>
        <w:rFonts w:hint="default"/>
      </w:rPr>
    </w:lvl>
    <w:lvl w:ilvl="2" w:tplc="8DCA02AE">
      <w:start w:val="1"/>
      <w:numFmt w:val="lowerRoman"/>
      <w:lvlText w:val="(%3)"/>
      <w:lvlJc w:val="left"/>
      <w:pPr>
        <w:ind w:left="2340" w:hanging="360"/>
      </w:pPr>
      <w:rPr>
        <w:rFonts w:hint="default"/>
      </w:rPr>
    </w:lvl>
    <w:lvl w:ilvl="3" w:tplc="C8260206">
      <w:numFmt w:val="bullet"/>
      <w:lvlText w:val="-"/>
      <w:lvlJc w:val="left"/>
      <w:pPr>
        <w:ind w:left="2880" w:hanging="360"/>
      </w:pPr>
      <w:rPr>
        <w:rFonts w:ascii="Times New Roman" w:eastAsia="PMingLiU" w:hAnsi="Times New Roman" w:cs="Times New Roman" w:hint="default"/>
      </w:rPr>
    </w:lvl>
    <w:lvl w:ilvl="4" w:tplc="5FDCF212">
      <w:start w:val="1"/>
      <w:numFmt w:val="upperLetter"/>
      <w:lvlText w:val="%5."/>
      <w:lvlJc w:val="left"/>
      <w:pPr>
        <w:ind w:left="3960" w:hanging="720"/>
      </w:pPr>
      <w:rPr>
        <w:rFonts w:hint="default"/>
      </w:r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942225773">
    <w:abstractNumId w:val="34"/>
  </w:num>
  <w:num w:numId="2" w16cid:durableId="1942031594">
    <w:abstractNumId w:val="21"/>
  </w:num>
  <w:num w:numId="3" w16cid:durableId="1752969346">
    <w:abstractNumId w:val="15"/>
  </w:num>
  <w:num w:numId="4" w16cid:durableId="1773434382">
    <w:abstractNumId w:val="29"/>
  </w:num>
  <w:num w:numId="5" w16cid:durableId="516892417">
    <w:abstractNumId w:val="3"/>
  </w:num>
  <w:num w:numId="6" w16cid:durableId="325477568">
    <w:abstractNumId w:val="37"/>
  </w:num>
  <w:num w:numId="7" w16cid:durableId="969938883">
    <w:abstractNumId w:val="12"/>
  </w:num>
  <w:num w:numId="8" w16cid:durableId="623998426">
    <w:abstractNumId w:val="13"/>
  </w:num>
  <w:num w:numId="9" w16cid:durableId="1146434835">
    <w:abstractNumId w:val="32"/>
  </w:num>
  <w:num w:numId="10" w16cid:durableId="1975330427">
    <w:abstractNumId w:val="30"/>
  </w:num>
  <w:num w:numId="11" w16cid:durableId="41755382">
    <w:abstractNumId w:val="25"/>
  </w:num>
  <w:num w:numId="12" w16cid:durableId="1787776187">
    <w:abstractNumId w:val="5"/>
  </w:num>
  <w:num w:numId="13" w16cid:durableId="1879972379">
    <w:abstractNumId w:val="24"/>
  </w:num>
  <w:num w:numId="14" w16cid:durableId="1112214376">
    <w:abstractNumId w:val="22"/>
  </w:num>
  <w:num w:numId="15" w16cid:durableId="1253244938">
    <w:abstractNumId w:val="28"/>
  </w:num>
  <w:num w:numId="16" w16cid:durableId="1495955814">
    <w:abstractNumId w:val="6"/>
  </w:num>
  <w:num w:numId="17" w16cid:durableId="845245055">
    <w:abstractNumId w:val="14"/>
  </w:num>
  <w:num w:numId="18" w16cid:durableId="1127310517">
    <w:abstractNumId w:val="9"/>
  </w:num>
  <w:num w:numId="19" w16cid:durableId="1362974030">
    <w:abstractNumId w:val="18"/>
  </w:num>
  <w:num w:numId="20" w16cid:durableId="145974019">
    <w:abstractNumId w:val="10"/>
  </w:num>
  <w:num w:numId="21" w16cid:durableId="546181948">
    <w:abstractNumId w:val="38"/>
  </w:num>
  <w:num w:numId="22" w16cid:durableId="651562083">
    <w:abstractNumId w:val="35"/>
  </w:num>
  <w:num w:numId="23" w16cid:durableId="794787478">
    <w:abstractNumId w:val="2"/>
  </w:num>
  <w:num w:numId="24" w16cid:durableId="589390347">
    <w:abstractNumId w:val="4"/>
  </w:num>
  <w:num w:numId="25" w16cid:durableId="877200788">
    <w:abstractNumId w:val="7"/>
  </w:num>
  <w:num w:numId="26" w16cid:durableId="40982713">
    <w:abstractNumId w:val="26"/>
  </w:num>
  <w:num w:numId="27" w16cid:durableId="2002007694">
    <w:abstractNumId w:val="31"/>
  </w:num>
  <w:num w:numId="28" w16cid:durableId="1836611066">
    <w:abstractNumId w:val="23"/>
  </w:num>
  <w:num w:numId="29" w16cid:durableId="1125079266">
    <w:abstractNumId w:val="1"/>
  </w:num>
  <w:num w:numId="30" w16cid:durableId="548104720">
    <w:abstractNumId w:val="8"/>
  </w:num>
  <w:num w:numId="31" w16cid:durableId="1087460122">
    <w:abstractNumId w:val="11"/>
  </w:num>
  <w:num w:numId="32" w16cid:durableId="896278986">
    <w:abstractNumId w:val="20"/>
  </w:num>
  <w:num w:numId="33" w16cid:durableId="313336052">
    <w:abstractNumId w:val="17"/>
  </w:num>
  <w:num w:numId="34" w16cid:durableId="359163667">
    <w:abstractNumId w:val="0"/>
  </w:num>
  <w:num w:numId="35" w16cid:durableId="1846743155">
    <w:abstractNumId w:val="16"/>
  </w:num>
  <w:num w:numId="36" w16cid:durableId="245916325">
    <w:abstractNumId w:val="36"/>
  </w:num>
  <w:num w:numId="37" w16cid:durableId="1064835305">
    <w:abstractNumId w:val="19"/>
  </w:num>
  <w:num w:numId="38" w16cid:durableId="731581405">
    <w:abstractNumId w:val="27"/>
  </w:num>
  <w:num w:numId="39" w16cid:durableId="6184919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E0"/>
    <w:rsid w:val="00000F04"/>
    <w:rsid w:val="000047EA"/>
    <w:rsid w:val="0000493E"/>
    <w:rsid w:val="00004BEC"/>
    <w:rsid w:val="00011640"/>
    <w:rsid w:val="00017F48"/>
    <w:rsid w:val="00026067"/>
    <w:rsid w:val="00026272"/>
    <w:rsid w:val="00026CF9"/>
    <w:rsid w:val="00027025"/>
    <w:rsid w:val="0003116B"/>
    <w:rsid w:val="00037955"/>
    <w:rsid w:val="00052101"/>
    <w:rsid w:val="000537AD"/>
    <w:rsid w:val="00054CF5"/>
    <w:rsid w:val="00056178"/>
    <w:rsid w:val="000561D7"/>
    <w:rsid w:val="00056CEE"/>
    <w:rsid w:val="00064485"/>
    <w:rsid w:val="000659FE"/>
    <w:rsid w:val="000710A6"/>
    <w:rsid w:val="00074133"/>
    <w:rsid w:val="0008119C"/>
    <w:rsid w:val="0008383F"/>
    <w:rsid w:val="0009165C"/>
    <w:rsid w:val="000946D4"/>
    <w:rsid w:val="00095BA2"/>
    <w:rsid w:val="00096BC8"/>
    <w:rsid w:val="000A0CD4"/>
    <w:rsid w:val="000A3DAF"/>
    <w:rsid w:val="000A4069"/>
    <w:rsid w:val="000A7865"/>
    <w:rsid w:val="000B007A"/>
    <w:rsid w:val="000B1EDD"/>
    <w:rsid w:val="000B36C2"/>
    <w:rsid w:val="000B374C"/>
    <w:rsid w:val="000B5014"/>
    <w:rsid w:val="000B5D1D"/>
    <w:rsid w:val="000B7132"/>
    <w:rsid w:val="000C1C7C"/>
    <w:rsid w:val="000C2961"/>
    <w:rsid w:val="000C3D44"/>
    <w:rsid w:val="000C74E0"/>
    <w:rsid w:val="000D07BE"/>
    <w:rsid w:val="000D0DE5"/>
    <w:rsid w:val="000D5237"/>
    <w:rsid w:val="000E0F43"/>
    <w:rsid w:val="000E543A"/>
    <w:rsid w:val="000E58F5"/>
    <w:rsid w:val="000F1ECA"/>
    <w:rsid w:val="000F3604"/>
    <w:rsid w:val="000F3A79"/>
    <w:rsid w:val="000F4319"/>
    <w:rsid w:val="000F62FC"/>
    <w:rsid w:val="000F636C"/>
    <w:rsid w:val="000F7C85"/>
    <w:rsid w:val="00102755"/>
    <w:rsid w:val="00105DCA"/>
    <w:rsid w:val="00106BDB"/>
    <w:rsid w:val="0011069E"/>
    <w:rsid w:val="00113AC2"/>
    <w:rsid w:val="00113AF8"/>
    <w:rsid w:val="00116C75"/>
    <w:rsid w:val="001172E8"/>
    <w:rsid w:val="00117393"/>
    <w:rsid w:val="001175A5"/>
    <w:rsid w:val="00120F67"/>
    <w:rsid w:val="00126A4C"/>
    <w:rsid w:val="00126A56"/>
    <w:rsid w:val="00130731"/>
    <w:rsid w:val="00132DCA"/>
    <w:rsid w:val="00136504"/>
    <w:rsid w:val="001401A1"/>
    <w:rsid w:val="001416B5"/>
    <w:rsid w:val="00141C29"/>
    <w:rsid w:val="00142415"/>
    <w:rsid w:val="00144DB7"/>
    <w:rsid w:val="001450B8"/>
    <w:rsid w:val="00146296"/>
    <w:rsid w:val="0014718B"/>
    <w:rsid w:val="00147DA7"/>
    <w:rsid w:val="0015111B"/>
    <w:rsid w:val="001514A9"/>
    <w:rsid w:val="001524E2"/>
    <w:rsid w:val="00152A9E"/>
    <w:rsid w:val="001570D6"/>
    <w:rsid w:val="00166C55"/>
    <w:rsid w:val="00167476"/>
    <w:rsid w:val="00167769"/>
    <w:rsid w:val="00167927"/>
    <w:rsid w:val="0017031D"/>
    <w:rsid w:val="0017043D"/>
    <w:rsid w:val="001721F1"/>
    <w:rsid w:val="00173996"/>
    <w:rsid w:val="001741EC"/>
    <w:rsid w:val="00176A35"/>
    <w:rsid w:val="001775F5"/>
    <w:rsid w:val="0018061B"/>
    <w:rsid w:val="0018216F"/>
    <w:rsid w:val="00182A72"/>
    <w:rsid w:val="00184181"/>
    <w:rsid w:val="00184722"/>
    <w:rsid w:val="001859C5"/>
    <w:rsid w:val="0018625E"/>
    <w:rsid w:val="0018716A"/>
    <w:rsid w:val="00190351"/>
    <w:rsid w:val="001929C8"/>
    <w:rsid w:val="0019375E"/>
    <w:rsid w:val="00193AAA"/>
    <w:rsid w:val="00195939"/>
    <w:rsid w:val="00196551"/>
    <w:rsid w:val="001A192E"/>
    <w:rsid w:val="001A38AD"/>
    <w:rsid w:val="001A39E1"/>
    <w:rsid w:val="001A4238"/>
    <w:rsid w:val="001A48A4"/>
    <w:rsid w:val="001A6A59"/>
    <w:rsid w:val="001A7FAF"/>
    <w:rsid w:val="001B27AB"/>
    <w:rsid w:val="001B3226"/>
    <w:rsid w:val="001B62B5"/>
    <w:rsid w:val="001C0C4A"/>
    <w:rsid w:val="001C11BF"/>
    <w:rsid w:val="001C1BB8"/>
    <w:rsid w:val="001C239B"/>
    <w:rsid w:val="001C4CA7"/>
    <w:rsid w:val="001C6639"/>
    <w:rsid w:val="001D0065"/>
    <w:rsid w:val="001D4E0E"/>
    <w:rsid w:val="001E5C48"/>
    <w:rsid w:val="001E6180"/>
    <w:rsid w:val="001E6239"/>
    <w:rsid w:val="001F08FC"/>
    <w:rsid w:val="001F10FA"/>
    <w:rsid w:val="001F1A8C"/>
    <w:rsid w:val="001F1F7D"/>
    <w:rsid w:val="002014EB"/>
    <w:rsid w:val="00204DA7"/>
    <w:rsid w:val="0020560E"/>
    <w:rsid w:val="0021146D"/>
    <w:rsid w:val="00221D12"/>
    <w:rsid w:val="00226F95"/>
    <w:rsid w:val="002274D1"/>
    <w:rsid w:val="00230ADC"/>
    <w:rsid w:val="002322E7"/>
    <w:rsid w:val="0023579C"/>
    <w:rsid w:val="00237325"/>
    <w:rsid w:val="00241F60"/>
    <w:rsid w:val="00242335"/>
    <w:rsid w:val="00242E15"/>
    <w:rsid w:val="00243DC7"/>
    <w:rsid w:val="0024703E"/>
    <w:rsid w:val="00250CD8"/>
    <w:rsid w:val="00252A13"/>
    <w:rsid w:val="00252FA6"/>
    <w:rsid w:val="002537B9"/>
    <w:rsid w:val="002544CD"/>
    <w:rsid w:val="0025452D"/>
    <w:rsid w:val="002547F0"/>
    <w:rsid w:val="00256441"/>
    <w:rsid w:val="00256F2A"/>
    <w:rsid w:val="00262762"/>
    <w:rsid w:val="00262DB3"/>
    <w:rsid w:val="00266300"/>
    <w:rsid w:val="0027055E"/>
    <w:rsid w:val="00272243"/>
    <w:rsid w:val="00274717"/>
    <w:rsid w:val="00275BE4"/>
    <w:rsid w:val="00277BF9"/>
    <w:rsid w:val="00280DAA"/>
    <w:rsid w:val="002821E6"/>
    <w:rsid w:val="002824DF"/>
    <w:rsid w:val="00283674"/>
    <w:rsid w:val="0028383D"/>
    <w:rsid w:val="00293A6A"/>
    <w:rsid w:val="00295343"/>
    <w:rsid w:val="002A2757"/>
    <w:rsid w:val="002A4D8D"/>
    <w:rsid w:val="002A567A"/>
    <w:rsid w:val="002A6537"/>
    <w:rsid w:val="002A707B"/>
    <w:rsid w:val="002B5511"/>
    <w:rsid w:val="002B7200"/>
    <w:rsid w:val="002C06A3"/>
    <w:rsid w:val="002C2C43"/>
    <w:rsid w:val="002C6471"/>
    <w:rsid w:val="002C6C60"/>
    <w:rsid w:val="002D24F2"/>
    <w:rsid w:val="002D61B9"/>
    <w:rsid w:val="002D6917"/>
    <w:rsid w:val="002D7CF3"/>
    <w:rsid w:val="002E1D02"/>
    <w:rsid w:val="002E205B"/>
    <w:rsid w:val="002E497D"/>
    <w:rsid w:val="002E58A4"/>
    <w:rsid w:val="002E677D"/>
    <w:rsid w:val="002F4E7B"/>
    <w:rsid w:val="002F5BB8"/>
    <w:rsid w:val="002F6D6B"/>
    <w:rsid w:val="00302398"/>
    <w:rsid w:val="003110DC"/>
    <w:rsid w:val="00312604"/>
    <w:rsid w:val="00312B24"/>
    <w:rsid w:val="00316819"/>
    <w:rsid w:val="00316AE3"/>
    <w:rsid w:val="00317DEA"/>
    <w:rsid w:val="003230E9"/>
    <w:rsid w:val="003232EC"/>
    <w:rsid w:val="0032440F"/>
    <w:rsid w:val="00324A4A"/>
    <w:rsid w:val="00326509"/>
    <w:rsid w:val="00327943"/>
    <w:rsid w:val="003325D5"/>
    <w:rsid w:val="00332716"/>
    <w:rsid w:val="00332AB6"/>
    <w:rsid w:val="00336EBF"/>
    <w:rsid w:val="003475B2"/>
    <w:rsid w:val="003504CB"/>
    <w:rsid w:val="00351EF3"/>
    <w:rsid w:val="003545F4"/>
    <w:rsid w:val="00355067"/>
    <w:rsid w:val="00355ED3"/>
    <w:rsid w:val="003604AD"/>
    <w:rsid w:val="00366C64"/>
    <w:rsid w:val="00370294"/>
    <w:rsid w:val="00370AEF"/>
    <w:rsid w:val="003750CD"/>
    <w:rsid w:val="0037640E"/>
    <w:rsid w:val="00382242"/>
    <w:rsid w:val="0038495D"/>
    <w:rsid w:val="00386525"/>
    <w:rsid w:val="00390939"/>
    <w:rsid w:val="003912D3"/>
    <w:rsid w:val="00391EA9"/>
    <w:rsid w:val="00394012"/>
    <w:rsid w:val="00394DF6"/>
    <w:rsid w:val="00395542"/>
    <w:rsid w:val="003966AA"/>
    <w:rsid w:val="003A18FB"/>
    <w:rsid w:val="003A27F5"/>
    <w:rsid w:val="003A3F39"/>
    <w:rsid w:val="003A6D9A"/>
    <w:rsid w:val="003A7D8C"/>
    <w:rsid w:val="003B3319"/>
    <w:rsid w:val="003B372F"/>
    <w:rsid w:val="003C611A"/>
    <w:rsid w:val="003D2082"/>
    <w:rsid w:val="003D3D1C"/>
    <w:rsid w:val="003E1F62"/>
    <w:rsid w:val="003E2894"/>
    <w:rsid w:val="003E3F10"/>
    <w:rsid w:val="003E5AA5"/>
    <w:rsid w:val="003E7A57"/>
    <w:rsid w:val="003F1427"/>
    <w:rsid w:val="003F304B"/>
    <w:rsid w:val="003F73A7"/>
    <w:rsid w:val="0040609D"/>
    <w:rsid w:val="00407164"/>
    <w:rsid w:val="00410B7B"/>
    <w:rsid w:val="00411624"/>
    <w:rsid w:val="0041228E"/>
    <w:rsid w:val="00415155"/>
    <w:rsid w:val="00416591"/>
    <w:rsid w:val="004215E2"/>
    <w:rsid w:val="00421845"/>
    <w:rsid w:val="00423E29"/>
    <w:rsid w:val="00434848"/>
    <w:rsid w:val="0044388A"/>
    <w:rsid w:val="004452B2"/>
    <w:rsid w:val="00450F73"/>
    <w:rsid w:val="00454867"/>
    <w:rsid w:val="004548D3"/>
    <w:rsid w:val="004552EB"/>
    <w:rsid w:val="004558F0"/>
    <w:rsid w:val="0045599B"/>
    <w:rsid w:val="00455BF1"/>
    <w:rsid w:val="0045648D"/>
    <w:rsid w:val="00460803"/>
    <w:rsid w:val="004613F0"/>
    <w:rsid w:val="0046366E"/>
    <w:rsid w:val="004647A7"/>
    <w:rsid w:val="00465598"/>
    <w:rsid w:val="00465D5F"/>
    <w:rsid w:val="004660C0"/>
    <w:rsid w:val="00467D16"/>
    <w:rsid w:val="00473E6E"/>
    <w:rsid w:val="0047422D"/>
    <w:rsid w:val="004743F0"/>
    <w:rsid w:val="00475387"/>
    <w:rsid w:val="0047601A"/>
    <w:rsid w:val="004807B7"/>
    <w:rsid w:val="0048242D"/>
    <w:rsid w:val="00483A49"/>
    <w:rsid w:val="0048547A"/>
    <w:rsid w:val="00491A1D"/>
    <w:rsid w:val="00491EA6"/>
    <w:rsid w:val="00492F14"/>
    <w:rsid w:val="00493791"/>
    <w:rsid w:val="004A1F87"/>
    <w:rsid w:val="004A20FA"/>
    <w:rsid w:val="004A42CD"/>
    <w:rsid w:val="004A6772"/>
    <w:rsid w:val="004A7743"/>
    <w:rsid w:val="004B05EB"/>
    <w:rsid w:val="004B4306"/>
    <w:rsid w:val="004B4EDB"/>
    <w:rsid w:val="004B58D5"/>
    <w:rsid w:val="004C0A90"/>
    <w:rsid w:val="004D66CA"/>
    <w:rsid w:val="004E0C9F"/>
    <w:rsid w:val="004E1532"/>
    <w:rsid w:val="004E1C5C"/>
    <w:rsid w:val="004E44C4"/>
    <w:rsid w:val="004E505A"/>
    <w:rsid w:val="004F11A7"/>
    <w:rsid w:val="004F7C50"/>
    <w:rsid w:val="005008CB"/>
    <w:rsid w:val="00503C9F"/>
    <w:rsid w:val="00505058"/>
    <w:rsid w:val="00507237"/>
    <w:rsid w:val="005078BA"/>
    <w:rsid w:val="00511807"/>
    <w:rsid w:val="005124A9"/>
    <w:rsid w:val="00516241"/>
    <w:rsid w:val="00516BE7"/>
    <w:rsid w:val="0051727A"/>
    <w:rsid w:val="00517AA4"/>
    <w:rsid w:val="00525FD6"/>
    <w:rsid w:val="005260CE"/>
    <w:rsid w:val="005312EC"/>
    <w:rsid w:val="005315AF"/>
    <w:rsid w:val="00532A13"/>
    <w:rsid w:val="005340D5"/>
    <w:rsid w:val="00536063"/>
    <w:rsid w:val="00536E2F"/>
    <w:rsid w:val="00541CB9"/>
    <w:rsid w:val="00541EE8"/>
    <w:rsid w:val="00542236"/>
    <w:rsid w:val="00544121"/>
    <w:rsid w:val="00544CB2"/>
    <w:rsid w:val="005451A2"/>
    <w:rsid w:val="0054779D"/>
    <w:rsid w:val="0055439C"/>
    <w:rsid w:val="005573B5"/>
    <w:rsid w:val="005602EE"/>
    <w:rsid w:val="00560801"/>
    <w:rsid w:val="0056382E"/>
    <w:rsid w:val="005642B8"/>
    <w:rsid w:val="0056495C"/>
    <w:rsid w:val="005651AF"/>
    <w:rsid w:val="00571A21"/>
    <w:rsid w:val="00573D0F"/>
    <w:rsid w:val="00576943"/>
    <w:rsid w:val="00581A85"/>
    <w:rsid w:val="0058438F"/>
    <w:rsid w:val="005848D4"/>
    <w:rsid w:val="00585A2E"/>
    <w:rsid w:val="00592C23"/>
    <w:rsid w:val="00593131"/>
    <w:rsid w:val="005935CE"/>
    <w:rsid w:val="005956B7"/>
    <w:rsid w:val="005970F1"/>
    <w:rsid w:val="005A15BB"/>
    <w:rsid w:val="005A3080"/>
    <w:rsid w:val="005A4B99"/>
    <w:rsid w:val="005A4E2A"/>
    <w:rsid w:val="005A6E1A"/>
    <w:rsid w:val="005A7096"/>
    <w:rsid w:val="005A7FDE"/>
    <w:rsid w:val="005B0B3C"/>
    <w:rsid w:val="005B2A1C"/>
    <w:rsid w:val="005B34FA"/>
    <w:rsid w:val="005B7797"/>
    <w:rsid w:val="005C0102"/>
    <w:rsid w:val="005C1404"/>
    <w:rsid w:val="005C2E2C"/>
    <w:rsid w:val="005C3248"/>
    <w:rsid w:val="005C4027"/>
    <w:rsid w:val="005C7C3D"/>
    <w:rsid w:val="005C7E69"/>
    <w:rsid w:val="005D5D68"/>
    <w:rsid w:val="005D652F"/>
    <w:rsid w:val="005E1F15"/>
    <w:rsid w:val="005E282F"/>
    <w:rsid w:val="005E6ABE"/>
    <w:rsid w:val="005F093E"/>
    <w:rsid w:val="005F0D7B"/>
    <w:rsid w:val="005F1340"/>
    <w:rsid w:val="005F1B00"/>
    <w:rsid w:val="005F1B3C"/>
    <w:rsid w:val="005F3450"/>
    <w:rsid w:val="005F6F55"/>
    <w:rsid w:val="005F7A88"/>
    <w:rsid w:val="00600885"/>
    <w:rsid w:val="0060407C"/>
    <w:rsid w:val="00604597"/>
    <w:rsid w:val="00613BA3"/>
    <w:rsid w:val="00613EDF"/>
    <w:rsid w:val="00614821"/>
    <w:rsid w:val="00624BFE"/>
    <w:rsid w:val="006260E3"/>
    <w:rsid w:val="00636391"/>
    <w:rsid w:val="00641140"/>
    <w:rsid w:val="0064155D"/>
    <w:rsid w:val="00642A1D"/>
    <w:rsid w:val="006465BB"/>
    <w:rsid w:val="006476D9"/>
    <w:rsid w:val="00650220"/>
    <w:rsid w:val="006504F6"/>
    <w:rsid w:val="006512CD"/>
    <w:rsid w:val="00652785"/>
    <w:rsid w:val="0065577A"/>
    <w:rsid w:val="006561C2"/>
    <w:rsid w:val="006602F1"/>
    <w:rsid w:val="00661A55"/>
    <w:rsid w:val="00662C0E"/>
    <w:rsid w:val="00665593"/>
    <w:rsid w:val="00667260"/>
    <w:rsid w:val="00670BFF"/>
    <w:rsid w:val="006717D7"/>
    <w:rsid w:val="00674B45"/>
    <w:rsid w:val="00674BB9"/>
    <w:rsid w:val="0067573C"/>
    <w:rsid w:val="00683225"/>
    <w:rsid w:val="00683C78"/>
    <w:rsid w:val="0068486E"/>
    <w:rsid w:val="00687366"/>
    <w:rsid w:val="00687C5E"/>
    <w:rsid w:val="0069182C"/>
    <w:rsid w:val="00693DD8"/>
    <w:rsid w:val="00694D50"/>
    <w:rsid w:val="006975D7"/>
    <w:rsid w:val="006A13C0"/>
    <w:rsid w:val="006A5C3D"/>
    <w:rsid w:val="006A7E8F"/>
    <w:rsid w:val="006B0766"/>
    <w:rsid w:val="006B33A8"/>
    <w:rsid w:val="006B34A0"/>
    <w:rsid w:val="006B355D"/>
    <w:rsid w:val="006B3694"/>
    <w:rsid w:val="006B3D93"/>
    <w:rsid w:val="006C2F94"/>
    <w:rsid w:val="006D00C3"/>
    <w:rsid w:val="006D0990"/>
    <w:rsid w:val="006D3348"/>
    <w:rsid w:val="006D65E0"/>
    <w:rsid w:val="006D709E"/>
    <w:rsid w:val="006E3AB7"/>
    <w:rsid w:val="006E6543"/>
    <w:rsid w:val="006E6856"/>
    <w:rsid w:val="006F0D58"/>
    <w:rsid w:val="006F0DC1"/>
    <w:rsid w:val="006F3C7C"/>
    <w:rsid w:val="006F7491"/>
    <w:rsid w:val="006F7CE6"/>
    <w:rsid w:val="007006CC"/>
    <w:rsid w:val="00701383"/>
    <w:rsid w:val="0070339F"/>
    <w:rsid w:val="0070503B"/>
    <w:rsid w:val="00705EF7"/>
    <w:rsid w:val="00706E4F"/>
    <w:rsid w:val="0070722E"/>
    <w:rsid w:val="00711272"/>
    <w:rsid w:val="0071514E"/>
    <w:rsid w:val="007174BA"/>
    <w:rsid w:val="007219FB"/>
    <w:rsid w:val="00722040"/>
    <w:rsid w:val="007269A7"/>
    <w:rsid w:val="00730C53"/>
    <w:rsid w:val="00736BE5"/>
    <w:rsid w:val="00736BFF"/>
    <w:rsid w:val="00740AF6"/>
    <w:rsid w:val="007416FD"/>
    <w:rsid w:val="00751A16"/>
    <w:rsid w:val="00753098"/>
    <w:rsid w:val="00754066"/>
    <w:rsid w:val="007566AD"/>
    <w:rsid w:val="00760604"/>
    <w:rsid w:val="0076096F"/>
    <w:rsid w:val="007674E9"/>
    <w:rsid w:val="00767AD5"/>
    <w:rsid w:val="007710C4"/>
    <w:rsid w:val="00774BAB"/>
    <w:rsid w:val="00776D21"/>
    <w:rsid w:val="00777B2C"/>
    <w:rsid w:val="00784703"/>
    <w:rsid w:val="00784E5F"/>
    <w:rsid w:val="00786D87"/>
    <w:rsid w:val="00790497"/>
    <w:rsid w:val="00791730"/>
    <w:rsid w:val="00792250"/>
    <w:rsid w:val="00794EA2"/>
    <w:rsid w:val="007A0EE4"/>
    <w:rsid w:val="007A2B59"/>
    <w:rsid w:val="007A4233"/>
    <w:rsid w:val="007A6ED3"/>
    <w:rsid w:val="007B0846"/>
    <w:rsid w:val="007B1372"/>
    <w:rsid w:val="007B1D7F"/>
    <w:rsid w:val="007B382D"/>
    <w:rsid w:val="007B554C"/>
    <w:rsid w:val="007B610C"/>
    <w:rsid w:val="007C6927"/>
    <w:rsid w:val="007C723F"/>
    <w:rsid w:val="007C7609"/>
    <w:rsid w:val="007D0984"/>
    <w:rsid w:val="007D0D5E"/>
    <w:rsid w:val="007D2167"/>
    <w:rsid w:val="007E0D13"/>
    <w:rsid w:val="007E39A3"/>
    <w:rsid w:val="007E3C07"/>
    <w:rsid w:val="007F0D99"/>
    <w:rsid w:val="007F50F3"/>
    <w:rsid w:val="007F6A85"/>
    <w:rsid w:val="008024F5"/>
    <w:rsid w:val="00802C3E"/>
    <w:rsid w:val="00804E68"/>
    <w:rsid w:val="0080743F"/>
    <w:rsid w:val="008102A0"/>
    <w:rsid w:val="00811032"/>
    <w:rsid w:val="00811E98"/>
    <w:rsid w:val="00813A36"/>
    <w:rsid w:val="00822980"/>
    <w:rsid w:val="00825E5D"/>
    <w:rsid w:val="00826CD1"/>
    <w:rsid w:val="0083271A"/>
    <w:rsid w:val="00835909"/>
    <w:rsid w:val="00837611"/>
    <w:rsid w:val="00840838"/>
    <w:rsid w:val="0084142F"/>
    <w:rsid w:val="00844F90"/>
    <w:rsid w:val="00846C61"/>
    <w:rsid w:val="00847E79"/>
    <w:rsid w:val="0085058A"/>
    <w:rsid w:val="0085078A"/>
    <w:rsid w:val="008510E3"/>
    <w:rsid w:val="00852ABF"/>
    <w:rsid w:val="00852D05"/>
    <w:rsid w:val="00853D46"/>
    <w:rsid w:val="00855907"/>
    <w:rsid w:val="00857A2D"/>
    <w:rsid w:val="00862797"/>
    <w:rsid w:val="0086503C"/>
    <w:rsid w:val="008676B2"/>
    <w:rsid w:val="00871FA7"/>
    <w:rsid w:val="00873915"/>
    <w:rsid w:val="008750C0"/>
    <w:rsid w:val="008751DF"/>
    <w:rsid w:val="00877E6C"/>
    <w:rsid w:val="00881B95"/>
    <w:rsid w:val="00884347"/>
    <w:rsid w:val="008846D5"/>
    <w:rsid w:val="0088572D"/>
    <w:rsid w:val="0088614A"/>
    <w:rsid w:val="00886420"/>
    <w:rsid w:val="00897E00"/>
    <w:rsid w:val="008A02C9"/>
    <w:rsid w:val="008A0DF7"/>
    <w:rsid w:val="008A31CD"/>
    <w:rsid w:val="008A4532"/>
    <w:rsid w:val="008A6D9D"/>
    <w:rsid w:val="008A7101"/>
    <w:rsid w:val="008A7F8E"/>
    <w:rsid w:val="008B151B"/>
    <w:rsid w:val="008B327C"/>
    <w:rsid w:val="008B3A2F"/>
    <w:rsid w:val="008B4E46"/>
    <w:rsid w:val="008B70D1"/>
    <w:rsid w:val="008B7C58"/>
    <w:rsid w:val="008C0BF2"/>
    <w:rsid w:val="008C0C4A"/>
    <w:rsid w:val="008C3148"/>
    <w:rsid w:val="008C32B5"/>
    <w:rsid w:val="008C4810"/>
    <w:rsid w:val="008C4823"/>
    <w:rsid w:val="008D1DD5"/>
    <w:rsid w:val="008D4607"/>
    <w:rsid w:val="008D790B"/>
    <w:rsid w:val="008D7E74"/>
    <w:rsid w:val="008E0459"/>
    <w:rsid w:val="008E3C11"/>
    <w:rsid w:val="008E3EEA"/>
    <w:rsid w:val="008E4BFA"/>
    <w:rsid w:val="008E4D08"/>
    <w:rsid w:val="008F09BC"/>
    <w:rsid w:val="008F3259"/>
    <w:rsid w:val="008F4059"/>
    <w:rsid w:val="008F41F2"/>
    <w:rsid w:val="008F540B"/>
    <w:rsid w:val="008F7E4A"/>
    <w:rsid w:val="00901B3E"/>
    <w:rsid w:val="00907534"/>
    <w:rsid w:val="009117AB"/>
    <w:rsid w:val="00912727"/>
    <w:rsid w:val="00913A6D"/>
    <w:rsid w:val="009142E9"/>
    <w:rsid w:val="00920DDC"/>
    <w:rsid w:val="00920E00"/>
    <w:rsid w:val="00921F73"/>
    <w:rsid w:val="00922DDF"/>
    <w:rsid w:val="00922F74"/>
    <w:rsid w:val="009232C5"/>
    <w:rsid w:val="0092462B"/>
    <w:rsid w:val="0092757F"/>
    <w:rsid w:val="009314ED"/>
    <w:rsid w:val="0093194B"/>
    <w:rsid w:val="00932123"/>
    <w:rsid w:val="00932484"/>
    <w:rsid w:val="00936664"/>
    <w:rsid w:val="0093672C"/>
    <w:rsid w:val="009372F4"/>
    <w:rsid w:val="009411A8"/>
    <w:rsid w:val="0094264E"/>
    <w:rsid w:val="009437A8"/>
    <w:rsid w:val="0094622B"/>
    <w:rsid w:val="00946613"/>
    <w:rsid w:val="00946919"/>
    <w:rsid w:val="0095186D"/>
    <w:rsid w:val="00955220"/>
    <w:rsid w:val="00956AA2"/>
    <w:rsid w:val="00956EBB"/>
    <w:rsid w:val="009600D4"/>
    <w:rsid w:val="00966209"/>
    <w:rsid w:val="009672C4"/>
    <w:rsid w:val="00970E63"/>
    <w:rsid w:val="00981372"/>
    <w:rsid w:val="009850AA"/>
    <w:rsid w:val="00987E39"/>
    <w:rsid w:val="00991D04"/>
    <w:rsid w:val="009A1423"/>
    <w:rsid w:val="009B23A5"/>
    <w:rsid w:val="009B3A2D"/>
    <w:rsid w:val="009C112F"/>
    <w:rsid w:val="009C1A38"/>
    <w:rsid w:val="009C2BFB"/>
    <w:rsid w:val="009C3E5A"/>
    <w:rsid w:val="009C5BB5"/>
    <w:rsid w:val="009C746B"/>
    <w:rsid w:val="009C75A0"/>
    <w:rsid w:val="009D3706"/>
    <w:rsid w:val="009D41AC"/>
    <w:rsid w:val="009E00E2"/>
    <w:rsid w:val="009E0DC2"/>
    <w:rsid w:val="009E2699"/>
    <w:rsid w:val="009E2FEF"/>
    <w:rsid w:val="009E414F"/>
    <w:rsid w:val="009E4FFA"/>
    <w:rsid w:val="009E5052"/>
    <w:rsid w:val="009E529A"/>
    <w:rsid w:val="009E6084"/>
    <w:rsid w:val="009F0288"/>
    <w:rsid w:val="009F1558"/>
    <w:rsid w:val="009F1AFD"/>
    <w:rsid w:val="009F257A"/>
    <w:rsid w:val="009F64A9"/>
    <w:rsid w:val="00A02E8C"/>
    <w:rsid w:val="00A0470E"/>
    <w:rsid w:val="00A10B5B"/>
    <w:rsid w:val="00A11E86"/>
    <w:rsid w:val="00A12CA9"/>
    <w:rsid w:val="00A143DE"/>
    <w:rsid w:val="00A14E4A"/>
    <w:rsid w:val="00A14F3E"/>
    <w:rsid w:val="00A200DF"/>
    <w:rsid w:val="00A2613E"/>
    <w:rsid w:val="00A26BB6"/>
    <w:rsid w:val="00A301D5"/>
    <w:rsid w:val="00A33A14"/>
    <w:rsid w:val="00A34054"/>
    <w:rsid w:val="00A35308"/>
    <w:rsid w:val="00A366D1"/>
    <w:rsid w:val="00A377A6"/>
    <w:rsid w:val="00A37B77"/>
    <w:rsid w:val="00A42B92"/>
    <w:rsid w:val="00A45B30"/>
    <w:rsid w:val="00A46B3B"/>
    <w:rsid w:val="00A47137"/>
    <w:rsid w:val="00A514C9"/>
    <w:rsid w:val="00A529C4"/>
    <w:rsid w:val="00A52E98"/>
    <w:rsid w:val="00A53CE5"/>
    <w:rsid w:val="00A54681"/>
    <w:rsid w:val="00A54B02"/>
    <w:rsid w:val="00A569CD"/>
    <w:rsid w:val="00A56F76"/>
    <w:rsid w:val="00A577F1"/>
    <w:rsid w:val="00A57A39"/>
    <w:rsid w:val="00A606AD"/>
    <w:rsid w:val="00A6107F"/>
    <w:rsid w:val="00A61E8A"/>
    <w:rsid w:val="00A62D66"/>
    <w:rsid w:val="00A62DCC"/>
    <w:rsid w:val="00A64A3B"/>
    <w:rsid w:val="00A666AF"/>
    <w:rsid w:val="00A723BA"/>
    <w:rsid w:val="00A72AE0"/>
    <w:rsid w:val="00A75D82"/>
    <w:rsid w:val="00A76E6A"/>
    <w:rsid w:val="00A80595"/>
    <w:rsid w:val="00A807A6"/>
    <w:rsid w:val="00A80D67"/>
    <w:rsid w:val="00A82B85"/>
    <w:rsid w:val="00A8499D"/>
    <w:rsid w:val="00A85BFF"/>
    <w:rsid w:val="00A9010A"/>
    <w:rsid w:val="00A908A7"/>
    <w:rsid w:val="00A92F52"/>
    <w:rsid w:val="00A9320D"/>
    <w:rsid w:val="00A94FC5"/>
    <w:rsid w:val="00A95280"/>
    <w:rsid w:val="00A9727C"/>
    <w:rsid w:val="00AA1F5B"/>
    <w:rsid w:val="00AA600A"/>
    <w:rsid w:val="00AA70AB"/>
    <w:rsid w:val="00AA7193"/>
    <w:rsid w:val="00AA74E1"/>
    <w:rsid w:val="00AB2678"/>
    <w:rsid w:val="00AB2712"/>
    <w:rsid w:val="00AB3068"/>
    <w:rsid w:val="00AB6EF8"/>
    <w:rsid w:val="00AC1583"/>
    <w:rsid w:val="00AC1996"/>
    <w:rsid w:val="00AC208E"/>
    <w:rsid w:val="00AC4249"/>
    <w:rsid w:val="00AC44A8"/>
    <w:rsid w:val="00AC575E"/>
    <w:rsid w:val="00AC69DB"/>
    <w:rsid w:val="00AC7A43"/>
    <w:rsid w:val="00AC7DD6"/>
    <w:rsid w:val="00AD2148"/>
    <w:rsid w:val="00AD2CAB"/>
    <w:rsid w:val="00AD5AC4"/>
    <w:rsid w:val="00AD6060"/>
    <w:rsid w:val="00AD6495"/>
    <w:rsid w:val="00AD6AF2"/>
    <w:rsid w:val="00AE3382"/>
    <w:rsid w:val="00AE4320"/>
    <w:rsid w:val="00AE533F"/>
    <w:rsid w:val="00AE5B7D"/>
    <w:rsid w:val="00AE7B17"/>
    <w:rsid w:val="00AF0AE5"/>
    <w:rsid w:val="00AF2445"/>
    <w:rsid w:val="00AF39BA"/>
    <w:rsid w:val="00AF4791"/>
    <w:rsid w:val="00AF498B"/>
    <w:rsid w:val="00B01245"/>
    <w:rsid w:val="00B0287C"/>
    <w:rsid w:val="00B0662C"/>
    <w:rsid w:val="00B06964"/>
    <w:rsid w:val="00B1401F"/>
    <w:rsid w:val="00B16896"/>
    <w:rsid w:val="00B202DF"/>
    <w:rsid w:val="00B203BD"/>
    <w:rsid w:val="00B229AA"/>
    <w:rsid w:val="00B236B0"/>
    <w:rsid w:val="00B25A52"/>
    <w:rsid w:val="00B25D0E"/>
    <w:rsid w:val="00B25D60"/>
    <w:rsid w:val="00B26E63"/>
    <w:rsid w:val="00B3066A"/>
    <w:rsid w:val="00B30DF3"/>
    <w:rsid w:val="00B31A1D"/>
    <w:rsid w:val="00B321B9"/>
    <w:rsid w:val="00B343D8"/>
    <w:rsid w:val="00B35B8B"/>
    <w:rsid w:val="00B35F4A"/>
    <w:rsid w:val="00B36220"/>
    <w:rsid w:val="00B378B5"/>
    <w:rsid w:val="00B400D8"/>
    <w:rsid w:val="00B4231A"/>
    <w:rsid w:val="00B4294C"/>
    <w:rsid w:val="00B44758"/>
    <w:rsid w:val="00B5067C"/>
    <w:rsid w:val="00B5120F"/>
    <w:rsid w:val="00B52C00"/>
    <w:rsid w:val="00B52FDA"/>
    <w:rsid w:val="00B533EE"/>
    <w:rsid w:val="00B551BC"/>
    <w:rsid w:val="00B56A67"/>
    <w:rsid w:val="00B60EE1"/>
    <w:rsid w:val="00B61378"/>
    <w:rsid w:val="00B61E56"/>
    <w:rsid w:val="00B646B3"/>
    <w:rsid w:val="00B66DFB"/>
    <w:rsid w:val="00B712E2"/>
    <w:rsid w:val="00B7260D"/>
    <w:rsid w:val="00B74D3B"/>
    <w:rsid w:val="00B81404"/>
    <w:rsid w:val="00B81D15"/>
    <w:rsid w:val="00B81D84"/>
    <w:rsid w:val="00B86CE7"/>
    <w:rsid w:val="00B9040C"/>
    <w:rsid w:val="00B904D2"/>
    <w:rsid w:val="00B91C1E"/>
    <w:rsid w:val="00B92F02"/>
    <w:rsid w:val="00B93191"/>
    <w:rsid w:val="00B94CEB"/>
    <w:rsid w:val="00B951BA"/>
    <w:rsid w:val="00B974D0"/>
    <w:rsid w:val="00B97AF0"/>
    <w:rsid w:val="00BA0082"/>
    <w:rsid w:val="00BA3736"/>
    <w:rsid w:val="00BA5823"/>
    <w:rsid w:val="00BA59FC"/>
    <w:rsid w:val="00BA78F3"/>
    <w:rsid w:val="00BB1F5C"/>
    <w:rsid w:val="00BB2B2B"/>
    <w:rsid w:val="00BB70AA"/>
    <w:rsid w:val="00BB7956"/>
    <w:rsid w:val="00BC39AE"/>
    <w:rsid w:val="00BC3D1D"/>
    <w:rsid w:val="00BC4722"/>
    <w:rsid w:val="00BC706A"/>
    <w:rsid w:val="00BC7CA7"/>
    <w:rsid w:val="00BD6805"/>
    <w:rsid w:val="00BD6DAB"/>
    <w:rsid w:val="00BD6EF2"/>
    <w:rsid w:val="00BE1588"/>
    <w:rsid w:val="00BE298B"/>
    <w:rsid w:val="00BF37FA"/>
    <w:rsid w:val="00BF3A89"/>
    <w:rsid w:val="00BF540E"/>
    <w:rsid w:val="00BF552B"/>
    <w:rsid w:val="00BF7639"/>
    <w:rsid w:val="00C01FA1"/>
    <w:rsid w:val="00C05AE8"/>
    <w:rsid w:val="00C1347C"/>
    <w:rsid w:val="00C159CA"/>
    <w:rsid w:val="00C15BC8"/>
    <w:rsid w:val="00C21280"/>
    <w:rsid w:val="00C21434"/>
    <w:rsid w:val="00C23063"/>
    <w:rsid w:val="00C2388C"/>
    <w:rsid w:val="00C24B00"/>
    <w:rsid w:val="00C27F9B"/>
    <w:rsid w:val="00C30918"/>
    <w:rsid w:val="00C3456D"/>
    <w:rsid w:val="00C40EA4"/>
    <w:rsid w:val="00C46842"/>
    <w:rsid w:val="00C474AE"/>
    <w:rsid w:val="00C51A42"/>
    <w:rsid w:val="00C5228D"/>
    <w:rsid w:val="00C53A63"/>
    <w:rsid w:val="00C57457"/>
    <w:rsid w:val="00C575C8"/>
    <w:rsid w:val="00C6252A"/>
    <w:rsid w:val="00C64018"/>
    <w:rsid w:val="00C6415F"/>
    <w:rsid w:val="00C656C1"/>
    <w:rsid w:val="00C66C26"/>
    <w:rsid w:val="00C83101"/>
    <w:rsid w:val="00C8686C"/>
    <w:rsid w:val="00C876F4"/>
    <w:rsid w:val="00C902C6"/>
    <w:rsid w:val="00C902EE"/>
    <w:rsid w:val="00C90471"/>
    <w:rsid w:val="00C90D9F"/>
    <w:rsid w:val="00C926FA"/>
    <w:rsid w:val="00C93453"/>
    <w:rsid w:val="00C9519D"/>
    <w:rsid w:val="00CA0769"/>
    <w:rsid w:val="00CA2C6F"/>
    <w:rsid w:val="00CA4AD8"/>
    <w:rsid w:val="00CA7105"/>
    <w:rsid w:val="00CB1101"/>
    <w:rsid w:val="00CB1233"/>
    <w:rsid w:val="00CB5298"/>
    <w:rsid w:val="00CB7680"/>
    <w:rsid w:val="00CC008A"/>
    <w:rsid w:val="00CC2C42"/>
    <w:rsid w:val="00CC6DAF"/>
    <w:rsid w:val="00CC7706"/>
    <w:rsid w:val="00CD2028"/>
    <w:rsid w:val="00CE0E5A"/>
    <w:rsid w:val="00CE26C0"/>
    <w:rsid w:val="00CE32FA"/>
    <w:rsid w:val="00CF1A7B"/>
    <w:rsid w:val="00CF4C23"/>
    <w:rsid w:val="00CF7953"/>
    <w:rsid w:val="00D018A1"/>
    <w:rsid w:val="00D03F48"/>
    <w:rsid w:val="00D04D23"/>
    <w:rsid w:val="00D06513"/>
    <w:rsid w:val="00D10816"/>
    <w:rsid w:val="00D13F46"/>
    <w:rsid w:val="00D1573A"/>
    <w:rsid w:val="00D16A0C"/>
    <w:rsid w:val="00D16E15"/>
    <w:rsid w:val="00D2279C"/>
    <w:rsid w:val="00D23CB6"/>
    <w:rsid w:val="00D24991"/>
    <w:rsid w:val="00D25FE7"/>
    <w:rsid w:val="00D269A1"/>
    <w:rsid w:val="00D27F9E"/>
    <w:rsid w:val="00D3170B"/>
    <w:rsid w:val="00D31AB1"/>
    <w:rsid w:val="00D326F5"/>
    <w:rsid w:val="00D33300"/>
    <w:rsid w:val="00D34CDB"/>
    <w:rsid w:val="00D34E12"/>
    <w:rsid w:val="00D37DF6"/>
    <w:rsid w:val="00D417F0"/>
    <w:rsid w:val="00D44BA7"/>
    <w:rsid w:val="00D4527B"/>
    <w:rsid w:val="00D45A8F"/>
    <w:rsid w:val="00D45DFC"/>
    <w:rsid w:val="00D460B0"/>
    <w:rsid w:val="00D50A4E"/>
    <w:rsid w:val="00D50AB6"/>
    <w:rsid w:val="00D51501"/>
    <w:rsid w:val="00D535BB"/>
    <w:rsid w:val="00D55800"/>
    <w:rsid w:val="00D5794F"/>
    <w:rsid w:val="00D60359"/>
    <w:rsid w:val="00D611C5"/>
    <w:rsid w:val="00D61A2B"/>
    <w:rsid w:val="00D63E7A"/>
    <w:rsid w:val="00D71CC7"/>
    <w:rsid w:val="00D73B8D"/>
    <w:rsid w:val="00D775BB"/>
    <w:rsid w:val="00D7788B"/>
    <w:rsid w:val="00D8221C"/>
    <w:rsid w:val="00D8284F"/>
    <w:rsid w:val="00D843E0"/>
    <w:rsid w:val="00D8541F"/>
    <w:rsid w:val="00D8591A"/>
    <w:rsid w:val="00D85F76"/>
    <w:rsid w:val="00D90AE5"/>
    <w:rsid w:val="00D9205B"/>
    <w:rsid w:val="00D929C7"/>
    <w:rsid w:val="00D94433"/>
    <w:rsid w:val="00D97D7E"/>
    <w:rsid w:val="00DA0222"/>
    <w:rsid w:val="00DA3E74"/>
    <w:rsid w:val="00DA5793"/>
    <w:rsid w:val="00DA7962"/>
    <w:rsid w:val="00DB0EE8"/>
    <w:rsid w:val="00DB664A"/>
    <w:rsid w:val="00DB66D9"/>
    <w:rsid w:val="00DC249A"/>
    <w:rsid w:val="00DC70BD"/>
    <w:rsid w:val="00DC777E"/>
    <w:rsid w:val="00DC7C09"/>
    <w:rsid w:val="00DD22D4"/>
    <w:rsid w:val="00DD3648"/>
    <w:rsid w:val="00DD4153"/>
    <w:rsid w:val="00DD4177"/>
    <w:rsid w:val="00DD7067"/>
    <w:rsid w:val="00DD7E47"/>
    <w:rsid w:val="00DE3A69"/>
    <w:rsid w:val="00DE4525"/>
    <w:rsid w:val="00DE68FA"/>
    <w:rsid w:val="00DF0639"/>
    <w:rsid w:val="00DF5B83"/>
    <w:rsid w:val="00E01464"/>
    <w:rsid w:val="00E02D8B"/>
    <w:rsid w:val="00E049F6"/>
    <w:rsid w:val="00E10576"/>
    <w:rsid w:val="00E12444"/>
    <w:rsid w:val="00E17B5D"/>
    <w:rsid w:val="00E17F81"/>
    <w:rsid w:val="00E206DB"/>
    <w:rsid w:val="00E21DDE"/>
    <w:rsid w:val="00E21F95"/>
    <w:rsid w:val="00E21FA4"/>
    <w:rsid w:val="00E22BCB"/>
    <w:rsid w:val="00E2418C"/>
    <w:rsid w:val="00E25941"/>
    <w:rsid w:val="00E26856"/>
    <w:rsid w:val="00E26A40"/>
    <w:rsid w:val="00E30FC9"/>
    <w:rsid w:val="00E315BA"/>
    <w:rsid w:val="00E31A8E"/>
    <w:rsid w:val="00E32467"/>
    <w:rsid w:val="00E32E38"/>
    <w:rsid w:val="00E340DC"/>
    <w:rsid w:val="00E416AC"/>
    <w:rsid w:val="00E47C35"/>
    <w:rsid w:val="00E510CF"/>
    <w:rsid w:val="00E51E12"/>
    <w:rsid w:val="00E5382B"/>
    <w:rsid w:val="00E60817"/>
    <w:rsid w:val="00E60A80"/>
    <w:rsid w:val="00E61422"/>
    <w:rsid w:val="00E626D3"/>
    <w:rsid w:val="00E639B1"/>
    <w:rsid w:val="00E63AC6"/>
    <w:rsid w:val="00E6510C"/>
    <w:rsid w:val="00E65749"/>
    <w:rsid w:val="00E660FB"/>
    <w:rsid w:val="00E6694A"/>
    <w:rsid w:val="00E6782B"/>
    <w:rsid w:val="00E742B6"/>
    <w:rsid w:val="00E8248D"/>
    <w:rsid w:val="00E82D01"/>
    <w:rsid w:val="00E82FBB"/>
    <w:rsid w:val="00E84537"/>
    <w:rsid w:val="00E84DF2"/>
    <w:rsid w:val="00E902B7"/>
    <w:rsid w:val="00E91B69"/>
    <w:rsid w:val="00E95BA2"/>
    <w:rsid w:val="00EA04C2"/>
    <w:rsid w:val="00EA1F5D"/>
    <w:rsid w:val="00EA5434"/>
    <w:rsid w:val="00EA7D82"/>
    <w:rsid w:val="00EA7E62"/>
    <w:rsid w:val="00EB145E"/>
    <w:rsid w:val="00EB1744"/>
    <w:rsid w:val="00EB2535"/>
    <w:rsid w:val="00EB4224"/>
    <w:rsid w:val="00EB56B4"/>
    <w:rsid w:val="00EB717B"/>
    <w:rsid w:val="00EC75E1"/>
    <w:rsid w:val="00ED0265"/>
    <w:rsid w:val="00ED5095"/>
    <w:rsid w:val="00ED591A"/>
    <w:rsid w:val="00ED7D59"/>
    <w:rsid w:val="00ED7F28"/>
    <w:rsid w:val="00EE5D19"/>
    <w:rsid w:val="00EE5E8A"/>
    <w:rsid w:val="00EE61C9"/>
    <w:rsid w:val="00EE6AEB"/>
    <w:rsid w:val="00EF4D27"/>
    <w:rsid w:val="00EF6E68"/>
    <w:rsid w:val="00F0008F"/>
    <w:rsid w:val="00F00D74"/>
    <w:rsid w:val="00F010E6"/>
    <w:rsid w:val="00F0231E"/>
    <w:rsid w:val="00F03675"/>
    <w:rsid w:val="00F06443"/>
    <w:rsid w:val="00F077E4"/>
    <w:rsid w:val="00F14C21"/>
    <w:rsid w:val="00F16178"/>
    <w:rsid w:val="00F222CA"/>
    <w:rsid w:val="00F22D02"/>
    <w:rsid w:val="00F23363"/>
    <w:rsid w:val="00F30DCF"/>
    <w:rsid w:val="00F3448E"/>
    <w:rsid w:val="00F40F30"/>
    <w:rsid w:val="00F44BEE"/>
    <w:rsid w:val="00F45A93"/>
    <w:rsid w:val="00F5116C"/>
    <w:rsid w:val="00F51A28"/>
    <w:rsid w:val="00F520CA"/>
    <w:rsid w:val="00F5252B"/>
    <w:rsid w:val="00F5295D"/>
    <w:rsid w:val="00F535B6"/>
    <w:rsid w:val="00F54125"/>
    <w:rsid w:val="00F5617E"/>
    <w:rsid w:val="00F64752"/>
    <w:rsid w:val="00F65C3A"/>
    <w:rsid w:val="00F701F3"/>
    <w:rsid w:val="00F7113B"/>
    <w:rsid w:val="00F719F1"/>
    <w:rsid w:val="00F72E80"/>
    <w:rsid w:val="00F74882"/>
    <w:rsid w:val="00F76288"/>
    <w:rsid w:val="00F801B5"/>
    <w:rsid w:val="00F8211B"/>
    <w:rsid w:val="00F82392"/>
    <w:rsid w:val="00F8269F"/>
    <w:rsid w:val="00F8293D"/>
    <w:rsid w:val="00F83EAD"/>
    <w:rsid w:val="00F84475"/>
    <w:rsid w:val="00F8546F"/>
    <w:rsid w:val="00F92CB0"/>
    <w:rsid w:val="00F930AF"/>
    <w:rsid w:val="00F93CDC"/>
    <w:rsid w:val="00F9528C"/>
    <w:rsid w:val="00FA0EC0"/>
    <w:rsid w:val="00FA39ED"/>
    <w:rsid w:val="00FA45A5"/>
    <w:rsid w:val="00FA6362"/>
    <w:rsid w:val="00FA7B7F"/>
    <w:rsid w:val="00FB0A9F"/>
    <w:rsid w:val="00FB0F1F"/>
    <w:rsid w:val="00FB37E6"/>
    <w:rsid w:val="00FB3AB9"/>
    <w:rsid w:val="00FB51E5"/>
    <w:rsid w:val="00FB5EC9"/>
    <w:rsid w:val="00FB6235"/>
    <w:rsid w:val="00FB6639"/>
    <w:rsid w:val="00FB667B"/>
    <w:rsid w:val="00FB6DDE"/>
    <w:rsid w:val="00FC0851"/>
    <w:rsid w:val="00FC176B"/>
    <w:rsid w:val="00FC18BA"/>
    <w:rsid w:val="00FC27EC"/>
    <w:rsid w:val="00FC28EF"/>
    <w:rsid w:val="00FC293C"/>
    <w:rsid w:val="00FC3A6E"/>
    <w:rsid w:val="00FC43CA"/>
    <w:rsid w:val="00FC49DF"/>
    <w:rsid w:val="00FD0BB5"/>
    <w:rsid w:val="00FD0C02"/>
    <w:rsid w:val="00FD0D55"/>
    <w:rsid w:val="00FD1215"/>
    <w:rsid w:val="00FD35F7"/>
    <w:rsid w:val="00FD3D5B"/>
    <w:rsid w:val="00FD43AC"/>
    <w:rsid w:val="00FD4BA2"/>
    <w:rsid w:val="00FD67F9"/>
    <w:rsid w:val="00FD7E05"/>
    <w:rsid w:val="00FE2317"/>
    <w:rsid w:val="00FE368D"/>
    <w:rsid w:val="00FE428A"/>
    <w:rsid w:val="00FE6481"/>
    <w:rsid w:val="00FE69DE"/>
    <w:rsid w:val="00FE749A"/>
    <w:rsid w:val="00FF026E"/>
    <w:rsid w:val="00FF033C"/>
    <w:rsid w:val="00FF206F"/>
    <w:rsid w:val="00FF244F"/>
    <w:rsid w:val="00FF2E7B"/>
    <w:rsid w:val="00FF4369"/>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EEBA"/>
  <w15:chartTrackingRefBased/>
  <w15:docId w15:val="{E8FED489-D351-4BD3-A469-46EEA4FE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F46"/>
    <w:rPr>
      <w:rFonts w:ascii="CFA Breuer Text Light" w:hAnsi="CFA Breuer Text Light"/>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3E0"/>
    <w:pPr>
      <w:tabs>
        <w:tab w:val="center" w:pos="4513"/>
        <w:tab w:val="right" w:pos="9026"/>
      </w:tabs>
    </w:pPr>
  </w:style>
  <w:style w:type="character" w:customStyle="1" w:styleId="HeaderChar">
    <w:name w:val="Header Char"/>
    <w:basedOn w:val="DefaultParagraphFont"/>
    <w:link w:val="Header"/>
    <w:uiPriority w:val="99"/>
    <w:rsid w:val="00D843E0"/>
  </w:style>
  <w:style w:type="paragraph" w:styleId="Footer">
    <w:name w:val="footer"/>
    <w:basedOn w:val="Normal"/>
    <w:link w:val="FooterChar"/>
    <w:uiPriority w:val="99"/>
    <w:unhideWhenUsed/>
    <w:rsid w:val="00D843E0"/>
    <w:pPr>
      <w:tabs>
        <w:tab w:val="center" w:pos="4513"/>
        <w:tab w:val="right" w:pos="9026"/>
      </w:tabs>
    </w:pPr>
  </w:style>
  <w:style w:type="character" w:customStyle="1" w:styleId="FooterChar">
    <w:name w:val="Footer Char"/>
    <w:basedOn w:val="DefaultParagraphFont"/>
    <w:link w:val="Footer"/>
    <w:uiPriority w:val="99"/>
    <w:rsid w:val="00D843E0"/>
  </w:style>
  <w:style w:type="paragraph" w:styleId="NoSpacing">
    <w:name w:val="No Spacing"/>
    <w:uiPriority w:val="1"/>
    <w:qFormat/>
    <w:rsid w:val="0014718B"/>
  </w:style>
  <w:style w:type="paragraph" w:styleId="ListParagraph">
    <w:name w:val="List Paragraph"/>
    <w:basedOn w:val="Normal"/>
    <w:uiPriority w:val="34"/>
    <w:qFormat/>
    <w:rsid w:val="00D13F46"/>
    <w:pPr>
      <w:ind w:left="720"/>
      <w:contextualSpacing/>
    </w:pPr>
  </w:style>
  <w:style w:type="character" w:styleId="Hyperlink">
    <w:name w:val="Hyperlink"/>
    <w:basedOn w:val="DefaultParagraphFont"/>
    <w:uiPriority w:val="99"/>
    <w:unhideWhenUsed/>
    <w:rsid w:val="009C112F"/>
    <w:rPr>
      <w:color w:val="00BBFF" w:themeColor="hyperlink"/>
      <w:u w:val="single"/>
    </w:rPr>
  </w:style>
  <w:style w:type="character" w:customStyle="1" w:styleId="UnresolvedMention1">
    <w:name w:val="Unresolved Mention1"/>
    <w:basedOn w:val="DefaultParagraphFont"/>
    <w:uiPriority w:val="99"/>
    <w:semiHidden/>
    <w:unhideWhenUsed/>
    <w:rsid w:val="009C112F"/>
    <w:rPr>
      <w:color w:val="605E5C"/>
      <w:shd w:val="clear" w:color="auto" w:fill="E1DFDD"/>
    </w:rPr>
  </w:style>
  <w:style w:type="paragraph" w:styleId="Date">
    <w:name w:val="Date"/>
    <w:basedOn w:val="Normal"/>
    <w:next w:val="Normal"/>
    <w:link w:val="DateChar"/>
    <w:uiPriority w:val="99"/>
    <w:semiHidden/>
    <w:unhideWhenUsed/>
    <w:rsid w:val="00316819"/>
  </w:style>
  <w:style w:type="character" w:customStyle="1" w:styleId="DateChar">
    <w:name w:val="Date Char"/>
    <w:basedOn w:val="DefaultParagraphFont"/>
    <w:link w:val="Date"/>
    <w:uiPriority w:val="99"/>
    <w:semiHidden/>
    <w:rsid w:val="00316819"/>
    <w:rPr>
      <w:rFonts w:ascii="CFA Breuer Text Light" w:hAnsi="CFA Breuer Text Light"/>
      <w:sz w:val="18"/>
    </w:rPr>
  </w:style>
  <w:style w:type="paragraph" w:styleId="FootnoteText">
    <w:name w:val="footnote text"/>
    <w:basedOn w:val="Normal"/>
    <w:link w:val="FootnoteTextChar"/>
    <w:uiPriority w:val="99"/>
    <w:semiHidden/>
    <w:unhideWhenUsed/>
    <w:rsid w:val="000561D7"/>
    <w:rPr>
      <w:sz w:val="20"/>
      <w:szCs w:val="20"/>
    </w:rPr>
  </w:style>
  <w:style w:type="character" w:customStyle="1" w:styleId="FootnoteTextChar">
    <w:name w:val="Footnote Text Char"/>
    <w:basedOn w:val="DefaultParagraphFont"/>
    <w:link w:val="FootnoteText"/>
    <w:uiPriority w:val="99"/>
    <w:semiHidden/>
    <w:rsid w:val="000561D7"/>
    <w:rPr>
      <w:rFonts w:ascii="CFA Breuer Text Light" w:hAnsi="CFA Breuer Text Light"/>
      <w:sz w:val="20"/>
      <w:szCs w:val="20"/>
    </w:rPr>
  </w:style>
  <w:style w:type="character" w:styleId="FootnoteReference">
    <w:name w:val="footnote reference"/>
    <w:basedOn w:val="DefaultParagraphFont"/>
    <w:uiPriority w:val="99"/>
    <w:semiHidden/>
    <w:unhideWhenUsed/>
    <w:rsid w:val="000561D7"/>
    <w:rPr>
      <w:vertAlign w:val="superscript"/>
    </w:rPr>
  </w:style>
  <w:style w:type="paragraph" w:styleId="BalloonText">
    <w:name w:val="Balloon Text"/>
    <w:basedOn w:val="Normal"/>
    <w:link w:val="BalloonTextChar"/>
    <w:uiPriority w:val="99"/>
    <w:semiHidden/>
    <w:unhideWhenUsed/>
    <w:rsid w:val="00136504"/>
    <w:rPr>
      <w:rFonts w:ascii="Segoe UI" w:hAnsi="Segoe UI" w:cs="Segoe UI"/>
      <w:szCs w:val="18"/>
    </w:rPr>
  </w:style>
  <w:style w:type="character" w:customStyle="1" w:styleId="BalloonTextChar">
    <w:name w:val="Balloon Text Char"/>
    <w:basedOn w:val="DefaultParagraphFont"/>
    <w:link w:val="BalloonText"/>
    <w:uiPriority w:val="99"/>
    <w:semiHidden/>
    <w:rsid w:val="00136504"/>
    <w:rPr>
      <w:rFonts w:ascii="Segoe UI" w:hAnsi="Segoe UI" w:cs="Segoe UI"/>
      <w:sz w:val="18"/>
      <w:szCs w:val="18"/>
    </w:rPr>
  </w:style>
  <w:style w:type="paragraph" w:styleId="Revision">
    <w:name w:val="Revision"/>
    <w:hidden/>
    <w:uiPriority w:val="99"/>
    <w:semiHidden/>
    <w:rsid w:val="00DA3E74"/>
    <w:rPr>
      <w:rFonts w:ascii="CFA Breuer Text Light" w:hAnsi="CFA Breuer Text Light"/>
      <w:sz w:val="18"/>
    </w:rPr>
  </w:style>
  <w:style w:type="character" w:styleId="UnresolvedMention">
    <w:name w:val="Unresolved Mention"/>
    <w:basedOn w:val="DefaultParagraphFont"/>
    <w:uiPriority w:val="99"/>
    <w:semiHidden/>
    <w:unhideWhenUsed/>
    <w:rsid w:val="00A14F3E"/>
    <w:rPr>
      <w:color w:val="605E5C"/>
      <w:shd w:val="clear" w:color="auto" w:fill="E1DFDD"/>
    </w:rPr>
  </w:style>
  <w:style w:type="character" w:styleId="FollowedHyperlink">
    <w:name w:val="FollowedHyperlink"/>
    <w:basedOn w:val="DefaultParagraphFont"/>
    <w:uiPriority w:val="99"/>
    <w:semiHidden/>
    <w:unhideWhenUsed/>
    <w:rsid w:val="00BF3A89"/>
    <w:rPr>
      <w:color w:val="06005A" w:themeColor="followedHyperlink"/>
      <w:u w:val="single"/>
    </w:rPr>
  </w:style>
  <w:style w:type="paragraph" w:styleId="IntenseQuote">
    <w:name w:val="Intense Quote"/>
    <w:basedOn w:val="Normal"/>
    <w:next w:val="Normal"/>
    <w:link w:val="IntenseQuoteChar"/>
    <w:uiPriority w:val="30"/>
    <w:qFormat/>
    <w:rsid w:val="00674B45"/>
    <w:pPr>
      <w:pBdr>
        <w:top w:val="single" w:sz="4" w:space="10" w:color="4476FF" w:themeColor="accent1"/>
        <w:bottom w:val="single" w:sz="4" w:space="10" w:color="4476FF" w:themeColor="accent1"/>
      </w:pBdr>
      <w:spacing w:before="360" w:after="360"/>
      <w:ind w:left="864" w:right="864"/>
      <w:jc w:val="center"/>
    </w:pPr>
    <w:rPr>
      <w:i/>
      <w:iCs/>
      <w:color w:val="4476FF" w:themeColor="accent1"/>
    </w:rPr>
  </w:style>
  <w:style w:type="character" w:customStyle="1" w:styleId="IntenseQuoteChar">
    <w:name w:val="Intense Quote Char"/>
    <w:basedOn w:val="DefaultParagraphFont"/>
    <w:link w:val="IntenseQuote"/>
    <w:uiPriority w:val="30"/>
    <w:rsid w:val="00674B45"/>
    <w:rPr>
      <w:rFonts w:ascii="CFA Breuer Text Light" w:hAnsi="CFA Breuer Text Light"/>
      <w:i/>
      <w:iCs/>
      <w:color w:val="4476FF" w:themeColor="accent1"/>
      <w:sz w:val="18"/>
    </w:rPr>
  </w:style>
  <w:style w:type="paragraph" w:styleId="EndnoteText">
    <w:name w:val="endnote text"/>
    <w:basedOn w:val="Normal"/>
    <w:link w:val="EndnoteTextChar"/>
    <w:uiPriority w:val="99"/>
    <w:semiHidden/>
    <w:unhideWhenUsed/>
    <w:rsid w:val="00E315BA"/>
    <w:rPr>
      <w:sz w:val="20"/>
      <w:szCs w:val="20"/>
    </w:rPr>
  </w:style>
  <w:style w:type="character" w:customStyle="1" w:styleId="EndnoteTextChar">
    <w:name w:val="Endnote Text Char"/>
    <w:basedOn w:val="DefaultParagraphFont"/>
    <w:link w:val="EndnoteText"/>
    <w:uiPriority w:val="99"/>
    <w:semiHidden/>
    <w:rsid w:val="00E315BA"/>
    <w:rPr>
      <w:rFonts w:ascii="CFA Breuer Text Light" w:hAnsi="CFA Breuer Text Light"/>
      <w:sz w:val="20"/>
      <w:szCs w:val="20"/>
    </w:rPr>
  </w:style>
  <w:style w:type="character" w:styleId="EndnoteReference">
    <w:name w:val="endnote reference"/>
    <w:basedOn w:val="DefaultParagraphFont"/>
    <w:uiPriority w:val="99"/>
    <w:semiHidden/>
    <w:unhideWhenUsed/>
    <w:rsid w:val="00E315BA"/>
    <w:rPr>
      <w:vertAlign w:val="superscript"/>
    </w:rPr>
  </w:style>
  <w:style w:type="paragraph" w:customStyle="1" w:styleId="Default">
    <w:name w:val="Default"/>
    <w:rsid w:val="006F3C7C"/>
    <w:pPr>
      <w:autoSpaceDE w:val="0"/>
      <w:autoSpaceDN w:val="0"/>
      <w:adjustRightInd w:val="0"/>
    </w:pPr>
    <w:rPr>
      <w:rFonts w:ascii="Aptos" w:hAnsi="Aptos" w:cs="Aptos"/>
      <w:color w:val="000000"/>
      <w:lang w:val="en-US"/>
    </w:rPr>
  </w:style>
  <w:style w:type="table" w:styleId="TableGrid">
    <w:name w:val="Table Grid"/>
    <w:basedOn w:val="TableNormal"/>
    <w:uiPriority w:val="39"/>
    <w:rsid w:val="00454867"/>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277BF9"/>
    <w:pPr>
      <w:numPr>
        <w:numId w:val="24"/>
      </w:numPr>
    </w:pPr>
  </w:style>
  <w:style w:type="numbering" w:customStyle="1" w:styleId="Style2">
    <w:name w:val="Style2"/>
    <w:uiPriority w:val="99"/>
    <w:rsid w:val="009672C4"/>
    <w:pPr>
      <w:numPr>
        <w:numId w:val="27"/>
      </w:numPr>
    </w:pPr>
  </w:style>
  <w:style w:type="numbering" w:customStyle="1" w:styleId="Style3">
    <w:name w:val="Style3"/>
    <w:uiPriority w:val="99"/>
    <w:rsid w:val="00132DCA"/>
    <w:pPr>
      <w:numPr>
        <w:numId w:val="29"/>
      </w:numPr>
    </w:pPr>
  </w:style>
  <w:style w:type="numbering" w:customStyle="1" w:styleId="Style4">
    <w:name w:val="Style4"/>
    <w:uiPriority w:val="99"/>
    <w:rsid w:val="00A92F52"/>
    <w:pPr>
      <w:numPr>
        <w:numId w:val="31"/>
      </w:numPr>
    </w:pPr>
  </w:style>
  <w:style w:type="numbering" w:customStyle="1" w:styleId="Style5">
    <w:name w:val="Style5"/>
    <w:uiPriority w:val="99"/>
    <w:rsid w:val="00857A2D"/>
    <w:pPr>
      <w:numPr>
        <w:numId w:val="33"/>
      </w:numPr>
    </w:pPr>
  </w:style>
  <w:style w:type="numbering" w:customStyle="1" w:styleId="Style6">
    <w:name w:val="Style6"/>
    <w:uiPriority w:val="99"/>
    <w:rsid w:val="0041228E"/>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931203">
      <w:bodyDiv w:val="1"/>
      <w:marLeft w:val="0"/>
      <w:marRight w:val="0"/>
      <w:marTop w:val="0"/>
      <w:marBottom w:val="0"/>
      <w:divBdr>
        <w:top w:val="none" w:sz="0" w:space="0" w:color="auto"/>
        <w:left w:val="none" w:sz="0" w:space="0" w:color="auto"/>
        <w:bottom w:val="none" w:sz="0" w:space="0" w:color="auto"/>
        <w:right w:val="none" w:sz="0" w:space="0" w:color="auto"/>
      </w:divBdr>
    </w:div>
    <w:div w:id="1852330071">
      <w:bodyDiv w:val="1"/>
      <w:marLeft w:val="0"/>
      <w:marRight w:val="0"/>
      <w:marTop w:val="0"/>
      <w:marBottom w:val="0"/>
      <w:divBdr>
        <w:top w:val="none" w:sz="0" w:space="0" w:color="auto"/>
        <w:left w:val="none" w:sz="0" w:space="0" w:color="auto"/>
        <w:bottom w:val="none" w:sz="0" w:space="0" w:color="auto"/>
        <w:right w:val="none" w:sz="0" w:space="0" w:color="auto"/>
      </w:divBdr>
    </w:div>
    <w:div w:id="192159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fasocietyhongkong.org/privacy-poli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rsonaldata@cfahk.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cfahk.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A Color Palette 2024">
      <a:dk1>
        <a:sysClr val="windowText" lastClr="000000"/>
      </a:dk1>
      <a:lt1>
        <a:sysClr val="window" lastClr="FFFFFF"/>
      </a:lt1>
      <a:dk2>
        <a:srgbClr val="06005A"/>
      </a:dk2>
      <a:lt2>
        <a:srgbClr val="4476FF"/>
      </a:lt2>
      <a:accent1>
        <a:srgbClr val="4476FF"/>
      </a:accent1>
      <a:accent2>
        <a:srgbClr val="06005A"/>
      </a:accent2>
      <a:accent3>
        <a:srgbClr val="00BBFF"/>
      </a:accent3>
      <a:accent4>
        <a:srgbClr val="F5CA27"/>
      </a:accent4>
      <a:accent5>
        <a:srgbClr val="7A46FF"/>
      </a:accent5>
      <a:accent6>
        <a:srgbClr val="F7ECDE"/>
      </a:accent6>
      <a:hlink>
        <a:srgbClr val="00BBFF"/>
      </a:hlink>
      <a:folHlink>
        <a:srgbClr val="06005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D4C2EA3F8C214BBF37D0E3F61CC954" ma:contentTypeVersion="11" ma:contentTypeDescription="Create a new document." ma:contentTypeScope="" ma:versionID="e94deb620def527868cacd5886ee3b1b">
  <xsd:schema xmlns:xsd="http://www.w3.org/2001/XMLSchema" xmlns:xs="http://www.w3.org/2001/XMLSchema" xmlns:p="http://schemas.microsoft.com/office/2006/metadata/properties" xmlns:ns2="8cae1d09-a1da-4e9d-b5e0-83a5f8bfab8b" xmlns:ns3="3c573481-09e2-46e2-a81e-7d3a63acb745" targetNamespace="http://schemas.microsoft.com/office/2006/metadata/properties" ma:root="true" ma:fieldsID="db9cb58f7f9ca9167f11c02f8125790b" ns2:_="" ns3:_="">
    <xsd:import namespace="8cae1d09-a1da-4e9d-b5e0-83a5f8bfab8b"/>
    <xsd:import namespace="3c573481-09e2-46e2-a81e-7d3a63acb7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e1d09-a1da-4e9d-b5e0-83a5f8bfa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573481-09e2-46e2-a81e-7d3a63acb74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DF3FB4-D389-4E80-9264-4B0713717BC9}">
  <ds:schemaRefs>
    <ds:schemaRef ds:uri="http://schemas.openxmlformats.org/officeDocument/2006/bibliography"/>
  </ds:schemaRefs>
</ds:datastoreItem>
</file>

<file path=customXml/itemProps2.xml><?xml version="1.0" encoding="utf-8"?>
<ds:datastoreItem xmlns:ds="http://schemas.openxmlformats.org/officeDocument/2006/customXml" ds:itemID="{CC7E97A3-472D-4DDB-9BBD-59DF22EAB81F}">
  <ds:schemaRefs>
    <ds:schemaRef ds:uri="http://schemas.microsoft.com/sharepoint/v3/contenttype/forms"/>
  </ds:schemaRefs>
</ds:datastoreItem>
</file>

<file path=customXml/itemProps3.xml><?xml version="1.0" encoding="utf-8"?>
<ds:datastoreItem xmlns:ds="http://schemas.openxmlformats.org/officeDocument/2006/customXml" ds:itemID="{D63A5700-5586-4D7C-BE30-713D1F876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e1d09-a1da-4e9d-b5e0-83a5f8bfab8b"/>
    <ds:schemaRef ds:uri="3c573481-09e2-46e2-a81e-7d3a63acb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1765</TotalTime>
  <Pages>4</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Links>
    <vt:vector size="12" baseType="variant">
      <vt:variant>
        <vt:i4>7602196</vt:i4>
      </vt:variant>
      <vt:variant>
        <vt:i4>6</vt:i4>
      </vt:variant>
      <vt:variant>
        <vt:i4>0</vt:i4>
      </vt:variant>
      <vt:variant>
        <vt:i4>5</vt:i4>
      </vt:variant>
      <vt:variant>
        <vt:lpwstr>mailto:matthew.chan@cfahk.org</vt:lpwstr>
      </vt:variant>
      <vt:variant>
        <vt:lpwstr/>
      </vt:variant>
      <vt:variant>
        <vt:i4>5374027</vt:i4>
      </vt:variant>
      <vt:variant>
        <vt:i4>0</vt:i4>
      </vt:variant>
      <vt:variant>
        <vt:i4>0</vt:i4>
      </vt:variant>
      <vt:variant>
        <vt:i4>5</vt:i4>
      </vt:variant>
      <vt:variant>
        <vt:lpwstr>https://www.hsi.com.hk/static/uploads/contents/en/news/consultations/20230426T163005.pdf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Walter Yu</cp:lastModifiedBy>
  <cp:revision>806</cp:revision>
  <cp:lastPrinted>2023-05-31T22:32:00Z</cp:lastPrinted>
  <dcterms:created xsi:type="dcterms:W3CDTF">2023-06-01T09:23:00Z</dcterms:created>
  <dcterms:modified xsi:type="dcterms:W3CDTF">2026-08-19T09:15:00Z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0x010100DAD4C2EA3F8C214BBF37D0E3F61CC954</vt:lpwstr>
  </property>
</Properties>
</file>